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356" w:type="pct"/>
        <w:jc w:val="center"/>
        <w:tblCellSpacing w:w="0" w:type="dxa"/>
        <w:tblCellMar>
          <w:left w:w="0" w:type="dxa"/>
          <w:right w:w="0" w:type="dxa"/>
        </w:tblCellMar>
        <w:tblLook w:val="04A0"/>
      </w:tblPr>
      <w:tblGrid>
        <w:gridCol w:w="267"/>
        <w:gridCol w:w="7637"/>
      </w:tblGrid>
      <w:tr w:rsidR="00CA348B" w:rsidRPr="00CA348B" w:rsidTr="00822980">
        <w:trPr>
          <w:tblCellSpacing w:w="0" w:type="dxa"/>
          <w:jc w:val="center"/>
        </w:trPr>
        <w:tc>
          <w:tcPr>
            <w:tcW w:w="169" w:type="pct"/>
            <w:vAlign w:val="center"/>
            <w:hideMark/>
          </w:tcPr>
          <w:p w:rsidR="00CA348B" w:rsidRPr="00CA348B" w:rsidRDefault="00CA348B" w:rsidP="00EF0712">
            <w:pPr>
              <w:spacing w:after="0" w:line="270" w:lineRule="atLeast"/>
              <w:rPr>
                <w:rFonts w:ascii="Arial" w:eastAsia="Times New Roman" w:hAnsi="Arial" w:cs="Arial"/>
                <w:color w:val="492811"/>
                <w:sz w:val="28"/>
                <w:szCs w:val="28"/>
                <w:lang w:eastAsia="fr-FR"/>
              </w:rPr>
            </w:pPr>
            <w:r w:rsidRPr="00CA348B">
              <w:rPr>
                <w:rFonts w:ascii="Arial" w:eastAsia="Times New Roman" w:hAnsi="Arial" w:cs="Arial"/>
                <w:color w:val="492811"/>
                <w:sz w:val="28"/>
                <w:szCs w:val="28"/>
                <w:lang w:eastAsia="fr-FR"/>
              </w:rPr>
              <w:t> </w:t>
            </w:r>
          </w:p>
        </w:tc>
        <w:tc>
          <w:tcPr>
            <w:tcW w:w="4831" w:type="pct"/>
            <w:hideMark/>
          </w:tcPr>
          <w:tbl>
            <w:tblPr>
              <w:tblW w:w="7515" w:type="dxa"/>
              <w:jc w:val="center"/>
              <w:tblCellSpacing w:w="0" w:type="dxa"/>
              <w:tblCellMar>
                <w:left w:w="0" w:type="dxa"/>
                <w:right w:w="0" w:type="dxa"/>
              </w:tblCellMar>
              <w:tblLook w:val="04A0"/>
            </w:tblPr>
            <w:tblGrid>
              <w:gridCol w:w="2505"/>
              <w:gridCol w:w="2505"/>
              <w:gridCol w:w="2505"/>
            </w:tblGrid>
            <w:tr w:rsidR="00CA348B" w:rsidRPr="00822980">
              <w:trPr>
                <w:tblCellSpacing w:w="0" w:type="dxa"/>
                <w:jc w:val="center"/>
              </w:trPr>
              <w:tc>
                <w:tcPr>
                  <w:tcW w:w="0" w:type="auto"/>
                  <w:gridSpan w:val="3"/>
                  <w:vAlign w:val="center"/>
                  <w:hideMark/>
                </w:tcPr>
                <w:p w:rsidR="00CA348B" w:rsidRPr="00822980" w:rsidRDefault="00CA348B" w:rsidP="00CA348B">
                  <w:pPr>
                    <w:spacing w:after="0" w:line="255" w:lineRule="atLeast"/>
                    <w:rPr>
                      <w:rFonts w:ascii="Arial" w:eastAsia="Times New Roman" w:hAnsi="Arial" w:cs="Arial"/>
                      <w:color w:val="31849B" w:themeColor="accent5" w:themeShade="BF"/>
                      <w:szCs w:val="24"/>
                      <w:lang w:eastAsia="fr-FR"/>
                    </w:rPr>
                  </w:pPr>
                </w:p>
              </w:tc>
            </w:tr>
            <w:tr w:rsidR="00CA348B" w:rsidRPr="00822980">
              <w:trPr>
                <w:tblCellSpacing w:w="0" w:type="dxa"/>
                <w:jc w:val="center"/>
              </w:trPr>
              <w:tc>
                <w:tcPr>
                  <w:tcW w:w="0" w:type="auto"/>
                  <w:vAlign w:val="center"/>
                  <w:hideMark/>
                </w:tcPr>
                <w:p w:rsidR="00CA348B" w:rsidRPr="00822980" w:rsidRDefault="00CA348B" w:rsidP="00CA348B">
                  <w:pPr>
                    <w:spacing w:after="0" w:line="255" w:lineRule="atLeast"/>
                    <w:rPr>
                      <w:rFonts w:ascii="Arial" w:eastAsia="Times New Roman" w:hAnsi="Arial" w:cs="Arial"/>
                      <w:color w:val="31849B" w:themeColor="accent5" w:themeShade="BF"/>
                      <w:szCs w:val="24"/>
                      <w:lang w:eastAsia="fr-FR"/>
                    </w:rPr>
                  </w:pPr>
                </w:p>
              </w:tc>
              <w:tc>
                <w:tcPr>
                  <w:tcW w:w="0" w:type="auto"/>
                  <w:vAlign w:val="center"/>
                  <w:hideMark/>
                </w:tcPr>
                <w:p w:rsidR="00CA348B" w:rsidRPr="00822980" w:rsidRDefault="00CA348B" w:rsidP="00CA348B">
                  <w:pPr>
                    <w:spacing w:after="0" w:line="255" w:lineRule="atLeast"/>
                    <w:rPr>
                      <w:rFonts w:ascii="Arial" w:eastAsia="Times New Roman" w:hAnsi="Arial" w:cs="Arial"/>
                      <w:color w:val="31849B" w:themeColor="accent5" w:themeShade="BF"/>
                      <w:szCs w:val="24"/>
                      <w:lang w:eastAsia="fr-FR"/>
                    </w:rPr>
                  </w:pPr>
                </w:p>
              </w:tc>
              <w:tc>
                <w:tcPr>
                  <w:tcW w:w="0" w:type="auto"/>
                  <w:vAlign w:val="center"/>
                  <w:hideMark/>
                </w:tcPr>
                <w:p w:rsidR="00CA348B" w:rsidRPr="00822980" w:rsidRDefault="00CA348B" w:rsidP="00CA348B">
                  <w:pPr>
                    <w:spacing w:after="0" w:line="255" w:lineRule="atLeast"/>
                    <w:jc w:val="right"/>
                    <w:rPr>
                      <w:rFonts w:ascii="Arial" w:eastAsia="Times New Roman" w:hAnsi="Arial" w:cs="Arial"/>
                      <w:color w:val="31849B" w:themeColor="accent5" w:themeShade="BF"/>
                      <w:szCs w:val="24"/>
                      <w:lang w:eastAsia="fr-FR"/>
                    </w:rPr>
                  </w:pPr>
                </w:p>
              </w:tc>
            </w:tr>
            <w:tr w:rsidR="00CA348B" w:rsidRPr="00822980">
              <w:trPr>
                <w:tblCellSpacing w:w="0" w:type="dxa"/>
                <w:jc w:val="center"/>
              </w:trPr>
              <w:tc>
                <w:tcPr>
                  <w:tcW w:w="0" w:type="auto"/>
                  <w:gridSpan w:val="3"/>
                  <w:vAlign w:val="center"/>
                  <w:hideMark/>
                </w:tcPr>
                <w:p w:rsidR="00CA348B" w:rsidRPr="00822980" w:rsidRDefault="00CA348B" w:rsidP="00667C6F">
                  <w:pPr>
                    <w:spacing w:after="0" w:line="255" w:lineRule="atLeast"/>
                    <w:jc w:val="center"/>
                    <w:rPr>
                      <w:rFonts w:ascii="Arial" w:eastAsia="Times New Roman" w:hAnsi="Arial" w:cs="Arial"/>
                      <w:color w:val="31849B" w:themeColor="accent5" w:themeShade="BF"/>
                      <w:szCs w:val="24"/>
                      <w:lang w:eastAsia="fr-FR"/>
                    </w:rPr>
                  </w:pPr>
                </w:p>
              </w:tc>
            </w:tr>
          </w:tbl>
          <w:p w:rsidR="00CA348B" w:rsidRPr="00822980" w:rsidRDefault="00822980" w:rsidP="00EF0712">
            <w:pPr>
              <w:spacing w:after="0" w:line="270" w:lineRule="atLeast"/>
              <w:rPr>
                <w:rFonts w:ascii="Arial" w:eastAsia="Times New Roman" w:hAnsi="Arial" w:cs="Arial"/>
                <w:b/>
                <w:color w:val="31849B" w:themeColor="accent5" w:themeShade="BF"/>
                <w:szCs w:val="24"/>
                <w:lang w:eastAsia="fr-FR"/>
              </w:rPr>
            </w:pPr>
            <w:r w:rsidRPr="00822980">
              <w:rPr>
                <w:rFonts w:ascii="Arial" w:eastAsia="Times New Roman" w:hAnsi="Arial" w:cs="Arial"/>
                <w:b/>
                <w:color w:val="31849B" w:themeColor="accent5" w:themeShade="BF"/>
                <w:szCs w:val="24"/>
                <w:lang w:eastAsia="fr-FR"/>
              </w:rPr>
              <w:t>LA BIOGRAPHIE</w:t>
            </w:r>
            <w:r w:rsidR="00EF0712">
              <w:rPr>
                <w:rFonts w:ascii="Arial" w:eastAsia="Times New Roman" w:hAnsi="Arial" w:cs="Arial"/>
                <w:b/>
                <w:color w:val="31849B" w:themeColor="accent5" w:themeShade="BF"/>
                <w:szCs w:val="24"/>
                <w:lang w:eastAsia="fr-FR"/>
              </w:rPr>
              <w:t xml:space="preserve">                    </w:t>
            </w:r>
            <w:r w:rsidRPr="00822980">
              <w:rPr>
                <w:rFonts w:ascii="Arial" w:eastAsia="Times New Roman" w:hAnsi="Arial" w:cs="Arial"/>
                <w:b/>
                <w:color w:val="31849B" w:themeColor="accent5" w:themeShade="BF"/>
                <w:szCs w:val="24"/>
                <w:lang w:eastAsia="fr-FR"/>
              </w:rPr>
              <w:t xml:space="preserve">   </w:t>
            </w:r>
            <w:r w:rsidR="00EF0712">
              <w:rPr>
                <w:rFonts w:ascii="Arial" w:hAnsi="Arial" w:cs="Arial"/>
                <w:noProof/>
                <w:color w:val="492811"/>
                <w:sz w:val="22"/>
                <w:lang w:eastAsia="fr-FR"/>
              </w:rPr>
              <w:drawing>
                <wp:inline distT="0" distB="0" distL="0" distR="0">
                  <wp:extent cx="1285351" cy="1944555"/>
                  <wp:effectExtent l="19050" t="0" r="0" b="0"/>
                  <wp:docPr id="1" name="Image 1" descr="Сп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пас"/>
                          <pic:cNvPicPr>
                            <a:picLocks noChangeAspect="1" noChangeArrowheads="1"/>
                          </pic:cNvPicPr>
                        </pic:nvPicPr>
                        <pic:blipFill>
                          <a:blip r:embed="rId4" cstate="print"/>
                          <a:srcRect/>
                          <a:stretch>
                            <a:fillRect/>
                          </a:stretch>
                        </pic:blipFill>
                        <pic:spPr bwMode="auto">
                          <a:xfrm>
                            <a:off x="0" y="0"/>
                            <a:ext cx="1286321" cy="1946022"/>
                          </a:xfrm>
                          <a:prstGeom prst="rect">
                            <a:avLst/>
                          </a:prstGeom>
                          <a:noFill/>
                          <a:ln w="9525">
                            <a:noFill/>
                            <a:miter lim="800000"/>
                            <a:headEnd/>
                            <a:tailEnd/>
                          </a:ln>
                        </pic:spPr>
                      </pic:pic>
                    </a:graphicData>
                  </a:graphic>
                </wp:inline>
              </w:drawing>
            </w:r>
            <w:r>
              <w:rPr>
                <w:rFonts w:ascii="Arial" w:eastAsia="Times New Roman" w:hAnsi="Arial" w:cs="Arial"/>
                <w:b/>
                <w:color w:val="31849B" w:themeColor="accent5" w:themeShade="BF"/>
                <w:szCs w:val="24"/>
                <w:lang w:eastAsia="fr-FR"/>
              </w:rPr>
              <w:t xml:space="preserve">                              </w:t>
            </w:r>
            <w:r w:rsidRPr="00822980">
              <w:rPr>
                <w:rFonts w:ascii="Arial" w:eastAsia="Times New Roman" w:hAnsi="Arial" w:cs="Arial"/>
                <w:b/>
                <w:color w:val="31849B" w:themeColor="accent5" w:themeShade="BF"/>
                <w:szCs w:val="24"/>
                <w:lang w:eastAsia="fr-FR"/>
              </w:rPr>
              <w:t xml:space="preserve">                      </w:t>
            </w:r>
          </w:p>
          <w:p w:rsidR="00822980" w:rsidRPr="00822980" w:rsidRDefault="00822980" w:rsidP="00822980">
            <w:pPr>
              <w:spacing w:after="0" w:line="270" w:lineRule="atLeast"/>
              <w:rPr>
                <w:rFonts w:ascii="Arial" w:eastAsia="Times New Roman" w:hAnsi="Arial" w:cs="Arial"/>
                <w:b/>
                <w:color w:val="31849B" w:themeColor="accent5" w:themeShade="BF"/>
                <w:szCs w:val="24"/>
                <w:lang w:eastAsia="fr-FR"/>
              </w:rPr>
            </w:pPr>
            <w:r w:rsidRPr="00822980">
              <w:rPr>
                <w:rFonts w:ascii="Arial" w:eastAsia="Times New Roman" w:hAnsi="Arial" w:cs="Arial"/>
                <w:b/>
                <w:color w:val="31849B" w:themeColor="accent5" w:themeShade="BF"/>
                <w:szCs w:val="24"/>
                <w:lang w:eastAsia="fr-FR"/>
              </w:rPr>
              <w:t>LE MONDE DE ROUBLEV</w:t>
            </w:r>
          </w:p>
          <w:p w:rsidR="00822980" w:rsidRPr="00822980" w:rsidRDefault="00822980" w:rsidP="00822980">
            <w:pPr>
              <w:spacing w:after="0" w:line="270" w:lineRule="atLeast"/>
              <w:rPr>
                <w:rFonts w:ascii="Arial" w:eastAsia="Times New Roman" w:hAnsi="Arial" w:cs="Arial"/>
                <w:b/>
                <w:color w:val="31849B" w:themeColor="accent5" w:themeShade="BF"/>
                <w:szCs w:val="24"/>
                <w:lang w:eastAsia="fr-FR"/>
              </w:rPr>
            </w:pPr>
            <w:r w:rsidRPr="00822980">
              <w:rPr>
                <w:rFonts w:ascii="Arial" w:eastAsia="Times New Roman" w:hAnsi="Arial" w:cs="Arial"/>
                <w:b/>
                <w:color w:val="31849B" w:themeColor="accent5" w:themeShade="BF"/>
                <w:szCs w:val="24"/>
                <w:lang w:eastAsia="fr-FR"/>
              </w:rPr>
              <w:t>LES ŒUVRES</w:t>
            </w:r>
          </w:p>
          <w:p w:rsidR="00822980" w:rsidRPr="00822980" w:rsidRDefault="00822980" w:rsidP="00822980">
            <w:pPr>
              <w:spacing w:after="0" w:line="270" w:lineRule="atLeast"/>
              <w:rPr>
                <w:rFonts w:ascii="Arial" w:eastAsia="Times New Roman" w:hAnsi="Arial" w:cs="Arial"/>
                <w:b/>
                <w:color w:val="31849B" w:themeColor="accent5" w:themeShade="BF"/>
                <w:szCs w:val="24"/>
                <w:lang w:eastAsia="fr-FR"/>
              </w:rPr>
            </w:pPr>
            <w:r w:rsidRPr="00822980">
              <w:rPr>
                <w:rFonts w:ascii="Arial" w:eastAsia="Times New Roman" w:hAnsi="Arial" w:cs="Arial"/>
                <w:b/>
                <w:color w:val="31849B" w:themeColor="accent5" w:themeShade="BF"/>
                <w:szCs w:val="24"/>
                <w:lang w:eastAsia="fr-FR"/>
              </w:rPr>
              <w:t>L EPOQUE DE ROUBLEV</w:t>
            </w:r>
            <w:r w:rsidR="00EF0712">
              <w:rPr>
                <w:rFonts w:ascii="Arial" w:eastAsia="Times New Roman" w:hAnsi="Arial" w:cs="Arial"/>
                <w:b/>
                <w:color w:val="31849B" w:themeColor="accent5" w:themeShade="BF"/>
                <w:szCs w:val="24"/>
                <w:lang w:eastAsia="fr-FR"/>
              </w:rPr>
              <w:t xml:space="preserve">        </w:t>
            </w:r>
          </w:p>
          <w:p w:rsidR="00822980" w:rsidRPr="00822980" w:rsidRDefault="00822980" w:rsidP="00822980">
            <w:pPr>
              <w:spacing w:after="0" w:line="270" w:lineRule="atLeast"/>
              <w:rPr>
                <w:rFonts w:ascii="Arial" w:eastAsia="Times New Roman" w:hAnsi="Arial" w:cs="Arial"/>
                <w:b/>
                <w:color w:val="31849B" w:themeColor="accent5" w:themeShade="BF"/>
                <w:szCs w:val="24"/>
                <w:lang w:eastAsia="fr-FR"/>
              </w:rPr>
            </w:pPr>
            <w:r w:rsidRPr="00822980">
              <w:rPr>
                <w:rFonts w:ascii="Arial" w:eastAsia="Times New Roman" w:hAnsi="Arial" w:cs="Arial"/>
                <w:b/>
                <w:color w:val="31849B" w:themeColor="accent5" w:themeShade="BF"/>
                <w:szCs w:val="24"/>
                <w:lang w:eastAsia="fr-FR"/>
              </w:rPr>
              <w:t>LA TRINITE SACREE</w:t>
            </w:r>
          </w:p>
          <w:p w:rsidR="00822980" w:rsidRPr="00822980" w:rsidRDefault="00822980" w:rsidP="00822980">
            <w:pPr>
              <w:spacing w:after="0" w:line="270" w:lineRule="atLeast"/>
              <w:rPr>
                <w:rFonts w:ascii="Arial" w:eastAsia="Times New Roman" w:hAnsi="Arial" w:cs="Arial"/>
                <w:b/>
                <w:color w:val="31849B" w:themeColor="accent5" w:themeShade="BF"/>
                <w:szCs w:val="24"/>
                <w:lang w:eastAsia="fr-FR"/>
              </w:rPr>
            </w:pPr>
            <w:r w:rsidRPr="00822980">
              <w:rPr>
                <w:rFonts w:ascii="Arial" w:eastAsia="Times New Roman" w:hAnsi="Arial" w:cs="Arial"/>
                <w:b/>
                <w:color w:val="31849B" w:themeColor="accent5" w:themeShade="BF"/>
                <w:szCs w:val="24"/>
                <w:lang w:eastAsia="fr-FR"/>
              </w:rPr>
              <w:t>LE CERCLE DE ROUBLEV</w:t>
            </w:r>
          </w:p>
          <w:p w:rsidR="00822980" w:rsidRPr="00822980" w:rsidRDefault="00822980" w:rsidP="00822980">
            <w:pPr>
              <w:spacing w:after="0" w:line="270" w:lineRule="atLeast"/>
              <w:rPr>
                <w:rFonts w:ascii="Arial" w:eastAsia="Times New Roman" w:hAnsi="Arial" w:cs="Arial"/>
                <w:b/>
                <w:color w:val="31849B" w:themeColor="accent5" w:themeShade="BF"/>
                <w:szCs w:val="24"/>
                <w:lang w:eastAsia="fr-FR"/>
              </w:rPr>
            </w:pPr>
            <w:r w:rsidRPr="00822980">
              <w:rPr>
                <w:rFonts w:ascii="Arial" w:eastAsia="Times New Roman" w:hAnsi="Arial" w:cs="Arial"/>
                <w:b/>
                <w:color w:val="31849B" w:themeColor="accent5" w:themeShade="BF"/>
                <w:szCs w:val="24"/>
                <w:lang w:eastAsia="fr-FR"/>
              </w:rPr>
              <w:t>LA CHRONOLOGIE</w:t>
            </w:r>
          </w:p>
          <w:p w:rsidR="00822980" w:rsidRPr="00822980" w:rsidRDefault="00822980" w:rsidP="00822980">
            <w:pPr>
              <w:spacing w:after="0" w:line="270" w:lineRule="atLeast"/>
              <w:rPr>
                <w:rFonts w:ascii="Arial" w:eastAsia="Times New Roman" w:hAnsi="Arial" w:cs="Arial"/>
                <w:b/>
                <w:color w:val="31849B" w:themeColor="accent5" w:themeShade="BF"/>
                <w:szCs w:val="24"/>
                <w:lang w:eastAsia="fr-FR"/>
              </w:rPr>
            </w:pPr>
            <w:r w:rsidRPr="00822980">
              <w:rPr>
                <w:rFonts w:ascii="Arial" w:eastAsia="Times New Roman" w:hAnsi="Arial" w:cs="Arial"/>
                <w:b/>
                <w:color w:val="31849B" w:themeColor="accent5" w:themeShade="BF"/>
                <w:szCs w:val="24"/>
                <w:lang w:eastAsia="fr-FR"/>
              </w:rPr>
              <w:t>LA CARTE DU SITE</w:t>
            </w:r>
          </w:p>
          <w:p w:rsidR="00822980" w:rsidRPr="00822980" w:rsidRDefault="00822980" w:rsidP="00822980">
            <w:pPr>
              <w:spacing w:after="0" w:line="270" w:lineRule="atLeast"/>
              <w:rPr>
                <w:rFonts w:ascii="Arial" w:eastAsia="Times New Roman" w:hAnsi="Arial" w:cs="Arial"/>
                <w:b/>
                <w:color w:val="31849B" w:themeColor="accent5" w:themeShade="BF"/>
                <w:szCs w:val="24"/>
                <w:lang w:eastAsia="fr-FR"/>
              </w:rPr>
            </w:pPr>
            <w:r w:rsidRPr="00822980">
              <w:rPr>
                <w:rFonts w:ascii="Arial" w:eastAsia="Times New Roman" w:hAnsi="Arial" w:cs="Arial"/>
                <w:b/>
                <w:color w:val="31849B" w:themeColor="accent5" w:themeShade="BF"/>
                <w:szCs w:val="24"/>
                <w:lang w:eastAsia="fr-FR"/>
              </w:rPr>
              <w:t>L ANTHOLOGIE</w:t>
            </w:r>
          </w:p>
          <w:p w:rsidR="00822980" w:rsidRPr="00822980" w:rsidRDefault="00822980" w:rsidP="00822980">
            <w:pPr>
              <w:spacing w:after="0" w:line="270" w:lineRule="atLeast"/>
              <w:rPr>
                <w:rFonts w:ascii="Arial" w:eastAsia="Times New Roman" w:hAnsi="Arial" w:cs="Arial"/>
                <w:b/>
                <w:color w:val="31849B" w:themeColor="accent5" w:themeShade="BF"/>
                <w:szCs w:val="24"/>
                <w:lang w:eastAsia="fr-FR"/>
              </w:rPr>
            </w:pPr>
            <w:r w:rsidRPr="00822980">
              <w:rPr>
                <w:rFonts w:ascii="Arial" w:eastAsia="Times New Roman" w:hAnsi="Arial" w:cs="Arial"/>
                <w:b/>
                <w:color w:val="31849B" w:themeColor="accent5" w:themeShade="BF"/>
                <w:szCs w:val="24"/>
                <w:lang w:eastAsia="fr-FR"/>
              </w:rPr>
              <w:t>L ICONOSTA</w:t>
            </w:r>
          </w:p>
          <w:p w:rsidR="00822980" w:rsidRPr="00822980" w:rsidRDefault="00822980" w:rsidP="00822980">
            <w:pPr>
              <w:spacing w:after="0" w:line="270" w:lineRule="atLeast"/>
              <w:rPr>
                <w:rFonts w:ascii="Arial" w:eastAsia="Times New Roman" w:hAnsi="Arial" w:cs="Arial"/>
                <w:color w:val="31849B" w:themeColor="accent5" w:themeShade="BF"/>
                <w:szCs w:val="24"/>
                <w:lang w:eastAsia="fr-FR"/>
              </w:rPr>
            </w:pPr>
          </w:p>
          <w:p w:rsidR="00822980" w:rsidRPr="00822980" w:rsidRDefault="00822980" w:rsidP="00822980">
            <w:pPr>
              <w:spacing w:after="0" w:line="270" w:lineRule="atLeast"/>
              <w:rPr>
                <w:rFonts w:ascii="Arial" w:eastAsia="Times New Roman" w:hAnsi="Arial" w:cs="Arial"/>
                <w:color w:val="31849B" w:themeColor="accent5" w:themeShade="BF"/>
                <w:szCs w:val="24"/>
                <w:lang w:eastAsia="fr-FR"/>
              </w:rPr>
            </w:pPr>
          </w:p>
        </w:tc>
      </w:tr>
      <w:tr w:rsidR="00667C6F" w:rsidRPr="00CA348B" w:rsidTr="00822980">
        <w:trPr>
          <w:tblCellSpacing w:w="0" w:type="dxa"/>
          <w:jc w:val="center"/>
        </w:trPr>
        <w:tc>
          <w:tcPr>
            <w:tcW w:w="169" w:type="pct"/>
            <w:vAlign w:val="center"/>
            <w:hideMark/>
          </w:tcPr>
          <w:p w:rsidR="00667C6F" w:rsidRPr="00CA348B" w:rsidRDefault="00667C6F" w:rsidP="00CA348B">
            <w:pPr>
              <w:spacing w:after="0" w:line="270" w:lineRule="atLeast"/>
              <w:jc w:val="center"/>
              <w:rPr>
                <w:rFonts w:ascii="Arial" w:eastAsia="Times New Roman" w:hAnsi="Arial" w:cs="Arial"/>
                <w:color w:val="492811"/>
                <w:sz w:val="28"/>
                <w:szCs w:val="28"/>
                <w:lang w:eastAsia="fr-FR"/>
              </w:rPr>
            </w:pPr>
          </w:p>
        </w:tc>
        <w:tc>
          <w:tcPr>
            <w:tcW w:w="4831" w:type="pct"/>
            <w:hideMark/>
          </w:tcPr>
          <w:p w:rsidR="00667C6F" w:rsidRPr="00822980" w:rsidRDefault="00667C6F" w:rsidP="00CA348B">
            <w:pPr>
              <w:spacing w:after="0" w:line="255" w:lineRule="atLeast"/>
              <w:rPr>
                <w:rFonts w:ascii="Arial" w:eastAsia="Times New Roman" w:hAnsi="Arial" w:cs="Arial"/>
                <w:noProof/>
                <w:color w:val="31849B" w:themeColor="accent5" w:themeShade="BF"/>
                <w:szCs w:val="24"/>
                <w:lang w:eastAsia="fr-FR"/>
              </w:rPr>
            </w:pPr>
          </w:p>
        </w:tc>
      </w:tr>
    </w:tbl>
    <w:p w:rsidR="00CA348B" w:rsidRPr="00CA348B" w:rsidRDefault="00CA348B" w:rsidP="00CA348B">
      <w:pPr>
        <w:spacing w:after="0" w:line="255" w:lineRule="atLeast"/>
        <w:rPr>
          <w:rFonts w:ascii="Arial" w:eastAsia="Times New Roman" w:hAnsi="Arial" w:cs="Arial"/>
          <w:vanish/>
          <w:color w:val="492811"/>
          <w:sz w:val="23"/>
          <w:lang w:eastAsia="fr-FR"/>
        </w:rPr>
      </w:pPr>
    </w:p>
    <w:tbl>
      <w:tblPr>
        <w:tblW w:w="4000" w:type="pct"/>
        <w:jc w:val="center"/>
        <w:tblCellSpacing w:w="0" w:type="dxa"/>
        <w:tblCellMar>
          <w:left w:w="0" w:type="dxa"/>
          <w:right w:w="0" w:type="dxa"/>
        </w:tblCellMar>
        <w:tblLook w:val="04A0"/>
      </w:tblPr>
      <w:tblGrid>
        <w:gridCol w:w="7258"/>
      </w:tblGrid>
      <w:tr w:rsidR="00CA348B" w:rsidRPr="00CA348B" w:rsidTr="00CA348B">
        <w:trPr>
          <w:tblCellSpacing w:w="0" w:type="dxa"/>
          <w:jc w:val="center"/>
        </w:trPr>
        <w:tc>
          <w:tcPr>
            <w:tcW w:w="0" w:type="auto"/>
            <w:vAlign w:val="center"/>
            <w:hideMark/>
          </w:tcPr>
          <w:p w:rsidR="00CA348B" w:rsidRDefault="00CA348B" w:rsidP="00CA348B">
            <w:pPr>
              <w:spacing w:beforeAutospacing="1" w:after="0" w:afterAutospacing="1" w:line="255" w:lineRule="atLeast"/>
            </w:pPr>
            <w:r w:rsidRPr="00CA348B">
              <w:rPr>
                <w:rFonts w:ascii="Arial" w:eastAsia="Times New Roman" w:hAnsi="Arial" w:cs="Arial"/>
                <w:b/>
                <w:bCs/>
                <w:color w:val="C64D1E"/>
                <w:sz w:val="23"/>
                <w:szCs w:val="23"/>
                <w:bdr w:val="none" w:sz="0" w:space="0" w:color="auto" w:frame="1"/>
                <w:lang w:eastAsia="fr-FR"/>
              </w:rPr>
              <w:t>Dans</w:t>
            </w:r>
            <w:r w:rsidRPr="00CA348B">
              <w:rPr>
                <w:rFonts w:ascii="Arial" w:eastAsia="Times New Roman" w:hAnsi="Arial" w:cs="Arial"/>
                <w:b/>
                <w:bCs/>
                <w:color w:val="492811"/>
                <w:sz w:val="23"/>
                <w:lang w:eastAsia="fr-FR"/>
              </w:rPr>
              <w:t> </w:t>
            </w:r>
            <w:r w:rsidR="0044542A">
              <w:rPr>
                <w:rFonts w:ascii="Arial" w:eastAsia="Times New Roman" w:hAnsi="Arial" w:cs="Arial"/>
                <w:b/>
                <w:bCs/>
                <w:color w:val="492811"/>
                <w:sz w:val="23"/>
                <w:szCs w:val="23"/>
                <w:bdr w:val="none" w:sz="0" w:space="0" w:color="auto" w:frame="1"/>
                <w:lang w:eastAsia="fr-FR"/>
              </w:rPr>
              <w:t>presque tous</w:t>
            </w:r>
            <w:r w:rsidRPr="00CA348B">
              <w:rPr>
                <w:rFonts w:ascii="Arial" w:eastAsia="Times New Roman" w:hAnsi="Arial" w:cs="Arial"/>
                <w:b/>
                <w:bCs/>
                <w:color w:val="492811"/>
                <w:sz w:val="23"/>
                <w:szCs w:val="23"/>
                <w:bdr w:val="none" w:sz="0" w:space="0" w:color="auto" w:frame="1"/>
                <w:lang w:eastAsia="fr-FR"/>
              </w:rPr>
              <w:t xml:space="preserve"> la culture nationale a des idéaux auxquels il aspire, et la réalisation de ces idéaux ne sont pas toujours parfaite, et parfois, quand les tâches définies idéaux sont très difficiles, et très imparfait.</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Mais pour juger de la culture nationale, il faut toujours d'abord et avant tout sur ses idéaux.</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C'est la plus haute, la création d'une culture nationale.</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idéaux nationaux du peuple russe le plus pleinement exprimée dans les écrits de deux de son génie - Andreï Roublev et Alexandre Pouchkine.</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Il est dans leur travail le plus clairement affecté par les rêves du peuple russe sur l'homme de bien, l'idéal de la beauté humaine.</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Dostoïevski, dans son fameux discours sur Pouchkine a dit: Pouchkine, «donnez-nous la beauté artistique types de Russie, publiés directement de l'esprit russe, qui a pris dans la vérité de personnes dans notre sol, et elles se retrouvent en elle."</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l'époque de Pouchkine fut l'époque de la montée de l'esprit national russe après la victoire sur Napoléon.</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ère Roublev a marqué la libération totale imminente de la Russie de la tyrannie étrangère, et a été marquée par une victoire sur les forces de la Horde d'Or.</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2"/>
                <w:lang w:eastAsia="fr-FR"/>
              </w:rPr>
              <w:br/>
            </w:r>
            <w:r w:rsidRPr="00CA348B">
              <w:rPr>
                <w:rFonts w:ascii="Arial" w:eastAsia="Times New Roman" w:hAnsi="Arial" w:cs="Arial"/>
                <w:b/>
                <w:bCs/>
                <w:color w:val="492811"/>
                <w:sz w:val="22"/>
                <w:lang w:eastAsia="fr-FR"/>
              </w:rPr>
              <w:br/>
            </w:r>
            <w:r w:rsidRPr="00CA348B">
              <w:rPr>
                <w:rFonts w:ascii="Arial" w:eastAsia="Times New Roman" w:hAnsi="Arial" w:cs="Arial"/>
                <w:b/>
                <w:bCs/>
                <w:color w:val="C64D1E"/>
                <w:sz w:val="23"/>
                <w:szCs w:val="23"/>
                <w:bdr w:val="none" w:sz="0" w:space="0" w:color="auto" w:frame="1"/>
                <w:lang w:eastAsia="fr-FR"/>
              </w:rPr>
              <w:t>À propos de</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 xml:space="preserve">Mise à jour du site: </w:t>
            </w:r>
            <w:proofErr w:type="spellStart"/>
            <w:r w:rsidRPr="00CA348B">
              <w:rPr>
                <w:rFonts w:ascii="Arial" w:eastAsia="Times New Roman" w:hAnsi="Arial" w:cs="Arial"/>
                <w:b/>
                <w:bCs/>
                <w:color w:val="492811"/>
                <w:sz w:val="23"/>
                <w:szCs w:val="23"/>
                <w:bdr w:val="none" w:sz="0" w:space="0" w:color="auto" w:frame="1"/>
                <w:lang w:eastAsia="fr-FR"/>
              </w:rPr>
              <w:t>Sergeev</w:t>
            </w:r>
            <w:proofErr w:type="spellEnd"/>
            <w:r w:rsidRPr="00CA348B">
              <w:rPr>
                <w:rFonts w:ascii="Arial" w:eastAsia="Times New Roman" w:hAnsi="Arial" w:cs="Arial"/>
                <w:b/>
                <w:bCs/>
                <w:color w:val="492811"/>
                <w:sz w:val="23"/>
                <w:szCs w:val="23"/>
                <w:bdr w:val="none" w:sz="0" w:space="0" w:color="auto" w:frame="1"/>
                <w:lang w:eastAsia="fr-FR"/>
              </w:rPr>
              <w:t xml:space="preserve"> VN</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L'étude</w:t>
            </w:r>
            <w:r w:rsidRPr="00CA348B">
              <w:rPr>
                <w:rFonts w:ascii="Arial" w:eastAsia="Times New Roman" w:hAnsi="Arial" w:cs="Arial"/>
                <w:b/>
                <w:bCs/>
                <w:color w:val="492811"/>
                <w:sz w:val="23"/>
                <w:lang w:eastAsia="fr-FR"/>
              </w:rPr>
              <w:t> </w:t>
            </w:r>
            <w:hyperlink r:id="rId5" w:history="1">
              <w:r w:rsidRPr="00CA348B">
                <w:rPr>
                  <w:rFonts w:ascii="Arial" w:eastAsia="Times New Roman" w:hAnsi="Arial" w:cs="Arial"/>
                  <w:b/>
                  <w:bCs/>
                  <w:color w:val="492811"/>
                  <w:sz w:val="23"/>
                  <w:lang w:eastAsia="fr-FR"/>
                </w:rPr>
                <w:t>« </w:t>
              </w:r>
              <w:r w:rsidRPr="00CA348B">
                <w:rPr>
                  <w:rFonts w:ascii="Arial" w:eastAsia="Times New Roman" w:hAnsi="Arial" w:cs="Arial"/>
                  <w:b/>
                  <w:bCs/>
                  <w:color w:val="C64D1E"/>
                  <w:sz w:val="23"/>
                  <w:lang w:eastAsia="fr-FR"/>
                </w:rPr>
                <w:t>Un</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ndrey</w:t>
              </w:r>
              <w:proofErr w:type="spellEnd"/>
              <w:r w:rsidRPr="00CA348B">
                <w:rPr>
                  <w:rFonts w:ascii="Arial" w:eastAsia="Times New Roman" w:hAnsi="Arial" w:cs="Arial"/>
                  <w:b/>
                  <w:bCs/>
                  <w:color w:val="492811"/>
                  <w:sz w:val="23"/>
                  <w:lang w:eastAsia="fr-FR"/>
                </w:rPr>
                <w:t> </w:t>
              </w:r>
              <w:r w:rsidRPr="00CA348B">
                <w:rPr>
                  <w:rFonts w:ascii="Arial" w:eastAsia="Times New Roman" w:hAnsi="Arial" w:cs="Arial"/>
                  <w:b/>
                  <w:bCs/>
                  <w:color w:val="C64D1E"/>
                  <w:sz w:val="23"/>
                  <w:lang w:eastAsia="fr-FR"/>
                </w:rPr>
                <w:t>P</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ublev</w:t>
              </w:r>
              <w:proofErr w:type="spellEnd"/>
              <w:r w:rsidRPr="00CA348B">
                <w:rPr>
                  <w:rFonts w:ascii="Arial" w:eastAsia="Times New Roman" w:hAnsi="Arial" w:cs="Arial"/>
                  <w:b/>
                  <w:bCs/>
                  <w:color w:val="492811"/>
                  <w:sz w:val="23"/>
                  <w:lang w:eastAsia="fr-FR"/>
                </w:rPr>
                <w:t xml:space="preserve"> " </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6" w:history="1">
              <w:r w:rsidRPr="00CA348B">
                <w:rPr>
                  <w:rFonts w:ascii="Arial" w:eastAsia="Times New Roman" w:hAnsi="Arial" w:cs="Arial"/>
                  <w:b/>
                  <w:bCs/>
                  <w:color w:val="C64D1E"/>
                  <w:sz w:val="23"/>
                  <w:u w:val="single"/>
                  <w:lang w:eastAsia="fr-FR"/>
                </w:rPr>
                <w:t>1. </w:t>
              </w:r>
              <w:proofErr w:type="spellStart"/>
              <w:r w:rsidRPr="00CA348B">
                <w:rPr>
                  <w:rFonts w:ascii="Arial" w:eastAsia="Times New Roman" w:hAnsi="Arial" w:cs="Arial"/>
                  <w:b/>
                  <w:bCs/>
                  <w:color w:val="C64D1E"/>
                  <w:sz w:val="23"/>
                  <w:u w:val="single"/>
                  <w:lang w:eastAsia="fr-FR"/>
                </w:rPr>
                <w:t>Temps</w:t>
              </w:r>
              <w:r w:rsidRPr="00CA348B">
                <w:rPr>
                  <w:rFonts w:ascii="Arial" w:eastAsia="Times New Roman" w:hAnsi="Arial" w:cs="Arial"/>
                  <w:b/>
                  <w:bCs/>
                  <w:color w:val="000000"/>
                  <w:sz w:val="23"/>
                  <w:u w:val="single"/>
                  <w:lang w:eastAsia="fr-FR"/>
                </w:rPr>
                <w:t>être</w:t>
              </w:r>
              <w:proofErr w:type="spellEnd"/>
              <w:r w:rsidRPr="00CA348B">
                <w:rPr>
                  <w:rFonts w:ascii="Arial" w:eastAsia="Times New Roman" w:hAnsi="Arial" w:cs="Arial"/>
                  <w:b/>
                  <w:bCs/>
                  <w:color w:val="000000"/>
                  <w:sz w:val="23"/>
                  <w:u w:val="single"/>
                  <w:lang w:eastAsia="fr-FR"/>
                </w:rPr>
                <w:t xml:space="preserve"> et un temps de silence pour parler </w:t>
              </w:r>
            </w:hyperlink>
            <w:r w:rsidRPr="00CA348B">
              <w:rPr>
                <w:rFonts w:ascii="Arial" w:eastAsia="Times New Roman" w:hAnsi="Arial" w:cs="Arial"/>
                <w:b/>
                <w:bCs/>
                <w:color w:val="000000"/>
                <w:sz w:val="23"/>
                <w:szCs w:val="23"/>
                <w:bdr w:val="none" w:sz="0" w:space="0" w:color="auto" w:frame="1"/>
                <w:shd w:val="clear" w:color="auto" w:fill="E6ECF9"/>
                <w:lang w:eastAsia="fr-FR"/>
              </w:rPr>
              <w:t>-</w:t>
            </w:r>
            <w:r w:rsidRPr="00CA348B">
              <w:rPr>
                <w:rFonts w:ascii="Arial" w:eastAsia="Times New Roman" w:hAnsi="Arial" w:cs="Arial"/>
                <w:b/>
                <w:bCs/>
                <w:color w:val="000000"/>
                <w:sz w:val="23"/>
                <w:lang w:eastAsia="fr-FR"/>
              </w:rPr>
              <w:t> </w:t>
            </w:r>
            <w:hyperlink r:id="rId7" w:history="1">
              <w:r w:rsidRPr="00CA348B">
                <w:rPr>
                  <w:rFonts w:ascii="Arial" w:eastAsia="Times New Roman" w:hAnsi="Arial" w:cs="Arial"/>
                  <w:b/>
                  <w:bCs/>
                  <w:color w:val="C64D1E"/>
                  <w:sz w:val="23"/>
                  <w:lang w:eastAsia="fr-FR"/>
                </w:rPr>
                <w:t>2.</w:t>
              </w:r>
              <w:r w:rsidRPr="00CA348B">
                <w:rPr>
                  <w:rFonts w:ascii="Arial" w:eastAsia="Times New Roman" w:hAnsi="Arial" w:cs="Arial"/>
                  <w:b/>
                  <w:bCs/>
                  <w:color w:val="492811"/>
                  <w:sz w:val="23"/>
                  <w:lang w:eastAsia="fr-FR"/>
                </w:rPr>
                <w:t> Enfance</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8" w:history="1">
              <w:r w:rsidRPr="00CA348B">
                <w:rPr>
                  <w:rFonts w:ascii="Arial" w:eastAsia="Times New Roman" w:hAnsi="Arial" w:cs="Arial"/>
                  <w:b/>
                  <w:bCs/>
                  <w:color w:val="C64D1E"/>
                  <w:sz w:val="23"/>
                  <w:lang w:eastAsia="fr-FR"/>
                </w:rPr>
                <w:t>3.</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Kolotous</w:t>
              </w:r>
              <w:proofErr w:type="spellEnd"/>
              <w:r w:rsidRPr="00CA348B">
                <w:rPr>
                  <w:rFonts w:ascii="Arial" w:eastAsia="Times New Roman" w:hAnsi="Arial" w:cs="Arial"/>
                  <w:b/>
                  <w:bCs/>
                  <w:color w:val="492811"/>
                  <w:sz w:val="23"/>
                  <w:lang w:eastAsia="fr-FR"/>
                </w:rPr>
                <w:t xml:space="preserve"> les jours </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9" w:history="1">
              <w:r w:rsidRPr="00CA348B">
                <w:rPr>
                  <w:rFonts w:ascii="Arial" w:eastAsia="Times New Roman" w:hAnsi="Arial" w:cs="Arial"/>
                  <w:b/>
                  <w:bCs/>
                  <w:color w:val="C64D1E"/>
                  <w:sz w:val="23"/>
                  <w:lang w:eastAsia="fr-FR"/>
                </w:rPr>
                <w:t>4.</w:t>
              </w:r>
              <w:r w:rsidRPr="00CA348B">
                <w:rPr>
                  <w:rFonts w:ascii="Arial" w:eastAsia="Times New Roman" w:hAnsi="Arial" w:cs="Arial"/>
                  <w:b/>
                  <w:bCs/>
                  <w:color w:val="492811"/>
                  <w:sz w:val="23"/>
                  <w:lang w:eastAsia="fr-FR"/>
                </w:rPr>
                <w:t> Saint-artisanat </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10" w:history="1">
              <w:r w:rsidRPr="00CA348B">
                <w:rPr>
                  <w:rFonts w:ascii="Arial" w:eastAsia="Times New Roman" w:hAnsi="Arial" w:cs="Arial"/>
                  <w:b/>
                  <w:bCs/>
                  <w:color w:val="C64D1E"/>
                  <w:sz w:val="23"/>
                  <w:lang w:eastAsia="fr-FR"/>
                </w:rPr>
                <w:t>5.</w:t>
              </w:r>
              <w:r w:rsidRPr="00CA348B">
                <w:rPr>
                  <w:rFonts w:ascii="Arial" w:eastAsia="Times New Roman" w:hAnsi="Arial" w:cs="Arial"/>
                  <w:b/>
                  <w:bCs/>
                  <w:color w:val="492811"/>
                  <w:sz w:val="23"/>
                  <w:lang w:eastAsia="fr-FR"/>
                </w:rPr>
                <w:t xml:space="preserve"> à la </w:t>
              </w:r>
              <w:proofErr w:type="spellStart"/>
              <w:r w:rsidRPr="00CA348B">
                <w:rPr>
                  <w:rFonts w:ascii="Arial" w:eastAsia="Times New Roman" w:hAnsi="Arial" w:cs="Arial"/>
                  <w:b/>
                  <w:bCs/>
                  <w:color w:val="492811"/>
                  <w:sz w:val="23"/>
                  <w:lang w:eastAsia="fr-FR"/>
                </w:rPr>
                <w:t>commission</w:t>
              </w:r>
              <w:proofErr w:type="gramStart"/>
              <w:r w:rsidRPr="00CA348B">
                <w:rPr>
                  <w:rFonts w:ascii="Arial" w:eastAsia="Times New Roman" w:hAnsi="Arial" w:cs="Arial"/>
                  <w:b/>
                  <w:bCs/>
                  <w:color w:val="492811"/>
                  <w:sz w:val="23"/>
                  <w:lang w:eastAsia="fr-FR"/>
                </w:rPr>
                <w:t>,dans</w:t>
              </w:r>
              <w:proofErr w:type="spellEnd"/>
              <w:proofErr w:type="gramEnd"/>
              <w:r w:rsidRPr="00CA348B">
                <w:rPr>
                  <w:rFonts w:ascii="Arial" w:eastAsia="Times New Roman" w:hAnsi="Arial" w:cs="Arial"/>
                  <w:b/>
                  <w:bCs/>
                  <w:color w:val="492811"/>
                  <w:sz w:val="23"/>
                  <w:lang w:eastAsia="fr-FR"/>
                </w:rPr>
                <w:t xml:space="preserve"> les arts, le courage </w:t>
              </w:r>
            </w:hyperlink>
            <w:r w:rsidRPr="00CA348B">
              <w:rPr>
                <w:rFonts w:ascii="Arial" w:eastAsia="Times New Roman" w:hAnsi="Arial" w:cs="Arial"/>
                <w:b/>
                <w:bCs/>
                <w:color w:val="492811"/>
                <w:sz w:val="23"/>
                <w:szCs w:val="23"/>
                <w:bdr w:val="none" w:sz="0" w:space="0" w:color="auto" w:frame="1"/>
                <w:lang w:eastAsia="fr-FR"/>
              </w:rPr>
              <w:t>-</w:t>
            </w:r>
            <w:hyperlink r:id="rId11" w:history="1">
              <w:r w:rsidRPr="00CA348B">
                <w:rPr>
                  <w:rFonts w:ascii="Arial" w:eastAsia="Times New Roman" w:hAnsi="Arial" w:cs="Arial"/>
                  <w:b/>
                  <w:bCs/>
                  <w:color w:val="C64D1E"/>
                  <w:sz w:val="23"/>
                  <w:lang w:eastAsia="fr-FR"/>
                </w:rPr>
                <w:t>6.</w:t>
              </w:r>
              <w:r w:rsidRPr="00CA348B">
                <w:rPr>
                  <w:rFonts w:ascii="Arial" w:eastAsia="Times New Roman" w:hAnsi="Arial" w:cs="Arial"/>
                  <w:b/>
                  <w:bCs/>
                  <w:color w:val="492811"/>
                  <w:sz w:val="23"/>
                  <w:lang w:eastAsia="fr-FR"/>
                </w:rPr>
                <w:t> Eté6913 </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12" w:history="1">
              <w:r w:rsidRPr="00CA348B">
                <w:rPr>
                  <w:rFonts w:ascii="Arial" w:eastAsia="Times New Roman" w:hAnsi="Arial" w:cs="Arial"/>
                  <w:b/>
                  <w:bCs/>
                  <w:color w:val="C64D1E"/>
                  <w:sz w:val="23"/>
                  <w:lang w:eastAsia="fr-FR"/>
                </w:rPr>
                <w:t>7.</w:t>
              </w:r>
              <w:r w:rsidRPr="00CA348B">
                <w:rPr>
                  <w:rFonts w:ascii="Arial" w:eastAsia="Times New Roman" w:hAnsi="Arial" w:cs="Arial"/>
                  <w:b/>
                  <w:bCs/>
                  <w:color w:val="492811"/>
                  <w:sz w:val="23"/>
                  <w:lang w:eastAsia="fr-FR"/>
                </w:rPr>
                <w:t xml:space="preserve"> Le </w:t>
              </w:r>
              <w:proofErr w:type="spellStart"/>
              <w:r w:rsidRPr="00CA348B">
                <w:rPr>
                  <w:rFonts w:ascii="Arial" w:eastAsia="Times New Roman" w:hAnsi="Arial" w:cs="Arial"/>
                  <w:b/>
                  <w:bCs/>
                  <w:color w:val="492811"/>
                  <w:sz w:val="23"/>
                  <w:lang w:eastAsia="fr-FR"/>
                </w:rPr>
                <w:t>premierVacances</w:t>
              </w:r>
              <w:proofErr w:type="spellEnd"/>
              <w:r w:rsidRPr="00CA348B">
                <w:rPr>
                  <w:rFonts w:ascii="Arial" w:eastAsia="Times New Roman" w:hAnsi="Arial" w:cs="Arial"/>
                  <w:b/>
                  <w:bCs/>
                  <w:color w:val="492811"/>
                  <w:sz w:val="23"/>
                  <w:lang w:eastAsia="fr-FR"/>
                </w:rPr>
                <w:t> </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13" w:history="1">
              <w:r w:rsidRPr="00CA348B">
                <w:rPr>
                  <w:rFonts w:ascii="Arial" w:eastAsia="Times New Roman" w:hAnsi="Arial" w:cs="Arial"/>
                  <w:b/>
                  <w:bCs/>
                  <w:color w:val="C64D1E"/>
                  <w:sz w:val="23"/>
                  <w:lang w:eastAsia="fr-FR"/>
                </w:rPr>
                <w:t>8.</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Vladimirskiepeinture</w:t>
              </w:r>
              <w:proofErr w:type="spellEnd"/>
              <w:r w:rsidRPr="00CA348B">
                <w:rPr>
                  <w:rFonts w:ascii="Arial" w:eastAsia="Times New Roman" w:hAnsi="Arial" w:cs="Arial"/>
                  <w:b/>
                  <w:bCs/>
                  <w:color w:val="492811"/>
                  <w:sz w:val="23"/>
                  <w:lang w:eastAsia="fr-FR"/>
                </w:rPr>
                <w:t> </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14" w:history="1">
              <w:r w:rsidRPr="00CA348B">
                <w:rPr>
                  <w:rFonts w:ascii="Arial" w:eastAsia="Times New Roman" w:hAnsi="Arial" w:cs="Arial"/>
                  <w:b/>
                  <w:bCs/>
                  <w:color w:val="C64D1E"/>
                  <w:sz w:val="23"/>
                  <w:lang w:eastAsia="fr-FR"/>
                </w:rPr>
                <w:t>9.</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Zvenigorodskyrang</w:t>
              </w:r>
              <w:proofErr w:type="spellEnd"/>
              <w:r w:rsidRPr="00CA348B">
                <w:rPr>
                  <w:rFonts w:ascii="Arial" w:eastAsia="Times New Roman" w:hAnsi="Arial" w:cs="Arial"/>
                  <w:b/>
                  <w:bCs/>
                  <w:color w:val="492811"/>
                  <w:sz w:val="23"/>
                  <w:lang w:eastAsia="fr-FR"/>
                </w:rPr>
                <w:t> </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15" w:history="1">
              <w:r w:rsidRPr="00CA348B">
                <w:rPr>
                  <w:rFonts w:ascii="Arial" w:eastAsia="Times New Roman" w:hAnsi="Arial" w:cs="Arial"/>
                  <w:b/>
                  <w:bCs/>
                  <w:color w:val="C64D1E"/>
                  <w:sz w:val="23"/>
                  <w:lang w:eastAsia="fr-FR"/>
                </w:rPr>
                <w:t>10.</w:t>
              </w:r>
              <w:r w:rsidRPr="00CA348B">
                <w:rPr>
                  <w:rFonts w:ascii="Arial" w:eastAsia="Times New Roman" w:hAnsi="Arial" w:cs="Arial"/>
                  <w:b/>
                  <w:bCs/>
                  <w:color w:val="492811"/>
                  <w:sz w:val="23"/>
                  <w:lang w:eastAsia="fr-FR"/>
                </w:rPr>
                <w:t xml:space="preserve"> Sur la </w:t>
              </w:r>
              <w:proofErr w:type="spellStart"/>
              <w:r w:rsidRPr="00CA348B">
                <w:rPr>
                  <w:rFonts w:ascii="Arial" w:eastAsia="Times New Roman" w:hAnsi="Arial" w:cs="Arial"/>
                  <w:b/>
                  <w:bCs/>
                  <w:color w:val="492811"/>
                  <w:sz w:val="23"/>
                  <w:lang w:eastAsia="fr-FR"/>
                </w:rPr>
                <w:t>montagneMakovtse</w:t>
              </w:r>
              <w:proofErr w:type="spellEnd"/>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16" w:history="1">
              <w:r w:rsidRPr="00CA348B">
                <w:rPr>
                  <w:rFonts w:ascii="Arial" w:eastAsia="Times New Roman" w:hAnsi="Arial" w:cs="Arial"/>
                  <w:b/>
                  <w:bCs/>
                  <w:color w:val="C64D1E"/>
                  <w:sz w:val="23"/>
                  <w:lang w:eastAsia="fr-FR"/>
                </w:rPr>
                <w:t>11.</w:t>
              </w:r>
              <w:r w:rsidRPr="00CA348B">
                <w:rPr>
                  <w:rFonts w:ascii="Arial" w:eastAsia="Times New Roman" w:hAnsi="Arial" w:cs="Arial"/>
                  <w:b/>
                  <w:bCs/>
                  <w:color w:val="492811"/>
                  <w:sz w:val="23"/>
                  <w:lang w:eastAsia="fr-FR"/>
                </w:rPr>
                <w:t xml:space="preserve"> opinion </w:t>
              </w:r>
              <w:proofErr w:type="spellStart"/>
              <w:r w:rsidRPr="00CA348B">
                <w:rPr>
                  <w:rFonts w:ascii="Arial" w:eastAsia="Times New Roman" w:hAnsi="Arial" w:cs="Arial"/>
                  <w:b/>
                  <w:bCs/>
                  <w:color w:val="492811"/>
                  <w:sz w:val="23"/>
                  <w:lang w:eastAsia="fr-FR"/>
                </w:rPr>
                <w:t>expriméeà</w:t>
              </w:r>
              <w:proofErr w:type="spellEnd"/>
              <w:r w:rsidRPr="00CA348B">
                <w:rPr>
                  <w:rFonts w:ascii="Arial" w:eastAsia="Times New Roman" w:hAnsi="Arial" w:cs="Arial"/>
                  <w:b/>
                  <w:bCs/>
                  <w:color w:val="492811"/>
                  <w:sz w:val="23"/>
                  <w:lang w:eastAsia="fr-FR"/>
                </w:rPr>
                <w:t xml:space="preserve"> Sainte Trinité ... </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17" w:history="1">
              <w:r w:rsidRPr="00CA348B">
                <w:rPr>
                  <w:rFonts w:ascii="Arial" w:eastAsia="Times New Roman" w:hAnsi="Arial" w:cs="Arial"/>
                  <w:b/>
                  <w:bCs/>
                  <w:color w:val="C64D1E"/>
                  <w:sz w:val="23"/>
                  <w:lang w:eastAsia="fr-FR"/>
                </w:rPr>
                <w:t>12.</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Dernièreannée</w:t>
              </w:r>
              <w:proofErr w:type="spellEnd"/>
              <w:r w:rsidRPr="00CA348B">
                <w:rPr>
                  <w:rFonts w:ascii="Arial" w:eastAsia="Times New Roman" w:hAnsi="Arial" w:cs="Arial"/>
                  <w:b/>
                  <w:bCs/>
                  <w:color w:val="492811"/>
                  <w:sz w:val="23"/>
                  <w:lang w:eastAsia="fr-FR"/>
                </w:rPr>
                <w:t> </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18" w:history="1">
              <w:r w:rsidRPr="00CA348B">
                <w:rPr>
                  <w:rFonts w:ascii="Arial" w:eastAsia="Times New Roman" w:hAnsi="Arial" w:cs="Arial"/>
                  <w:b/>
                  <w:bCs/>
                  <w:color w:val="C64D1E"/>
                  <w:sz w:val="23"/>
                  <w:lang w:eastAsia="fr-FR"/>
                </w:rPr>
                <w:t>13.</w:t>
              </w:r>
              <w:r w:rsidRPr="00CA348B">
                <w:rPr>
                  <w:rFonts w:ascii="Arial" w:eastAsia="Times New Roman" w:hAnsi="Arial" w:cs="Arial"/>
                  <w:b/>
                  <w:bCs/>
                  <w:color w:val="492811"/>
                  <w:sz w:val="23"/>
                  <w:lang w:eastAsia="fr-FR"/>
                </w:rPr>
                <w:t xml:space="preserve"> De </w:t>
              </w:r>
              <w:proofErr w:type="spellStart"/>
              <w:r w:rsidRPr="00CA348B">
                <w:rPr>
                  <w:rFonts w:ascii="Arial" w:eastAsia="Times New Roman" w:hAnsi="Arial" w:cs="Arial"/>
                  <w:b/>
                  <w:bCs/>
                  <w:color w:val="492811"/>
                  <w:sz w:val="23"/>
                  <w:lang w:eastAsia="fr-FR"/>
                </w:rPr>
                <w:t>générationà</w:t>
              </w:r>
              <w:proofErr w:type="spellEnd"/>
              <w:r w:rsidRPr="00CA348B">
                <w:rPr>
                  <w:rFonts w:ascii="Arial" w:eastAsia="Times New Roman" w:hAnsi="Arial" w:cs="Arial"/>
                  <w:b/>
                  <w:bCs/>
                  <w:color w:val="492811"/>
                  <w:sz w:val="23"/>
                  <w:lang w:eastAsia="fr-FR"/>
                </w:rPr>
                <w:t xml:space="preserve"> la production </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19" w:history="1">
              <w:r w:rsidRPr="00CA348B">
                <w:rPr>
                  <w:rFonts w:ascii="Arial" w:eastAsia="Times New Roman" w:hAnsi="Arial" w:cs="Arial"/>
                  <w:b/>
                  <w:bCs/>
                  <w:color w:val="C64D1E"/>
                  <w:sz w:val="23"/>
                  <w:lang w:eastAsia="fr-FR"/>
                </w:rPr>
                <w:t>14.</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Chronicle</w:t>
              </w:r>
              <w:proofErr w:type="spellEnd"/>
            </w:hyperlink>
            <w:r w:rsidRPr="00CA348B">
              <w:rPr>
                <w:rFonts w:ascii="Arial" w:eastAsia="Times New Roman" w:hAnsi="Arial" w:cs="Arial"/>
                <w:b/>
                <w:bCs/>
                <w:color w:val="492811"/>
                <w:sz w:val="22"/>
                <w:lang w:eastAsia="fr-FR"/>
              </w:rPr>
              <w:t> </w:t>
            </w:r>
            <w:r w:rsidRPr="00CA348B">
              <w:rPr>
                <w:rFonts w:ascii="Arial" w:eastAsia="Times New Roman" w:hAnsi="Arial" w:cs="Arial"/>
                <w:b/>
                <w:bCs/>
                <w:color w:val="492811"/>
                <w:sz w:val="22"/>
                <w:lang w:eastAsia="fr-FR"/>
              </w:rPr>
              <w:br/>
            </w:r>
            <w:r w:rsidRPr="00CA348B">
              <w:rPr>
                <w:rFonts w:ascii="Arial" w:eastAsia="Times New Roman" w:hAnsi="Arial" w:cs="Arial"/>
                <w:b/>
                <w:bCs/>
                <w:color w:val="492811"/>
                <w:sz w:val="22"/>
                <w:lang w:eastAsia="fr-FR"/>
              </w:rPr>
              <w:br/>
            </w:r>
            <w:r w:rsidRPr="00CA348B">
              <w:rPr>
                <w:rFonts w:ascii="Arial" w:eastAsia="Times New Roman" w:hAnsi="Arial" w:cs="Arial"/>
                <w:b/>
                <w:bCs/>
                <w:color w:val="C64D1E"/>
                <w:sz w:val="23"/>
                <w:szCs w:val="23"/>
                <w:bdr w:val="none" w:sz="0" w:space="0" w:color="auto" w:frame="1"/>
                <w:lang w:eastAsia="fr-FR"/>
              </w:rPr>
              <w:lastRenderedPageBreak/>
              <w:t>E</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szCs w:val="23"/>
                <w:bdr w:val="none" w:sz="0" w:space="0" w:color="auto" w:frame="1"/>
                <w:lang w:eastAsia="fr-FR"/>
              </w:rPr>
              <w:t>poha</w:t>
            </w:r>
            <w:proofErr w:type="spellEnd"/>
            <w:r w:rsidRPr="00CA348B">
              <w:rPr>
                <w:rFonts w:ascii="Arial" w:eastAsia="Times New Roman" w:hAnsi="Arial" w:cs="Arial"/>
                <w:b/>
                <w:bCs/>
                <w:color w:val="492811"/>
                <w:sz w:val="23"/>
                <w:szCs w:val="23"/>
                <w:bdr w:val="none" w:sz="0" w:space="0" w:color="auto" w:frame="1"/>
                <w:lang w:eastAsia="fr-FR"/>
              </w:rPr>
              <w:t xml:space="preserve"> Roublev a été une période de renouveau de la foi dans l'homme, dans sa force morale, sa capacité à faire des sacrifices au nom de nobles idéaux.</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Ce fut l'époque de regain d'intérêt pour son histoire, le temps de culture de l'indépendance de la Russie, le tatar-mongol-invasion pré.</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ère Roublev fut un temps de l'épanouissement de la littérature, la conscience politique épique.</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 xml:space="preserve">Idéaux incarnés dans les œuvres de Roublev, si élevés </w:t>
            </w:r>
            <w:proofErr w:type="gramStart"/>
            <w:r w:rsidRPr="00CA348B">
              <w:rPr>
                <w:rFonts w:ascii="Arial" w:eastAsia="Times New Roman" w:hAnsi="Arial" w:cs="Arial"/>
                <w:b/>
                <w:bCs/>
                <w:color w:val="492811"/>
                <w:sz w:val="23"/>
                <w:szCs w:val="23"/>
                <w:bdr w:val="none" w:sz="0" w:space="0" w:color="auto" w:frame="1"/>
                <w:lang w:eastAsia="fr-FR"/>
              </w:rPr>
              <w:t>qu'ils serait</w:t>
            </w:r>
            <w:proofErr w:type="gramEnd"/>
            <w:r w:rsidRPr="00CA348B">
              <w:rPr>
                <w:rFonts w:ascii="Arial" w:eastAsia="Times New Roman" w:hAnsi="Arial" w:cs="Arial"/>
                <w:b/>
                <w:bCs/>
                <w:color w:val="492811"/>
                <w:sz w:val="23"/>
                <w:szCs w:val="23"/>
                <w:bdr w:val="none" w:sz="0" w:space="0" w:color="auto" w:frame="1"/>
                <w:lang w:eastAsia="fr-FR"/>
              </w:rPr>
              <w:t xml:space="preserve"> un miracle si nous ne constituerait pas une certaine réflexion de ce qui pourrait être </w:t>
            </w:r>
            <w:proofErr w:type="spellStart"/>
            <w:r w:rsidRPr="00CA348B">
              <w:rPr>
                <w:rFonts w:ascii="Arial" w:eastAsia="Times New Roman" w:hAnsi="Arial" w:cs="Arial"/>
                <w:b/>
                <w:bCs/>
                <w:color w:val="492811"/>
                <w:sz w:val="23"/>
                <w:szCs w:val="23"/>
                <w:bdr w:val="none" w:sz="0" w:space="0" w:color="auto" w:frame="1"/>
                <w:lang w:eastAsia="fr-FR"/>
              </w:rPr>
              <w:t>nablyusti</w:t>
            </w:r>
            <w:proofErr w:type="spellEnd"/>
            <w:r w:rsidRPr="00CA348B">
              <w:rPr>
                <w:rFonts w:ascii="Arial" w:eastAsia="Times New Roman" w:hAnsi="Arial" w:cs="Arial"/>
                <w:b/>
                <w:bCs/>
                <w:color w:val="492811"/>
                <w:sz w:val="23"/>
                <w:szCs w:val="23"/>
                <w:bdr w:val="none" w:sz="0" w:space="0" w:color="auto" w:frame="1"/>
                <w:lang w:eastAsia="fr-FR"/>
              </w:rPr>
              <w:t xml:space="preserve"> dans la réalité.</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Mais en réalité, ne sont pas les seuls exemples de la bassesse, la servilité et la trahison, mais aussi le service désintéressé aux personnes, la patrie et des idéaux de bonté et de beauté, crée un sentiment de dignité et de confiance tranquille dans l'avenir.</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 xml:space="preserve">"Tous les mentale - de Roublev - </w:t>
            </w:r>
            <w:proofErr w:type="spellStart"/>
            <w:r w:rsidRPr="00CA348B">
              <w:rPr>
                <w:rFonts w:ascii="Arial" w:eastAsia="Times New Roman" w:hAnsi="Arial" w:cs="Arial"/>
                <w:b/>
                <w:bCs/>
                <w:color w:val="492811"/>
                <w:sz w:val="23"/>
                <w:szCs w:val="23"/>
                <w:bdr w:val="none" w:sz="0" w:space="0" w:color="auto" w:frame="1"/>
                <w:lang w:eastAsia="fr-FR"/>
              </w:rPr>
              <w:t>mnitsya</w:t>
            </w:r>
            <w:proofErr w:type="spellEnd"/>
            <w:r w:rsidRPr="00CA348B">
              <w:rPr>
                <w:rFonts w:ascii="Arial" w:eastAsia="Times New Roman" w:hAnsi="Arial" w:cs="Arial"/>
                <w:b/>
                <w:bCs/>
                <w:color w:val="492811"/>
                <w:sz w:val="23"/>
                <w:szCs w:val="23"/>
                <w:bdr w:val="none" w:sz="0" w:space="0" w:color="auto" w:frame="1"/>
                <w:lang w:eastAsia="fr-FR"/>
              </w:rPr>
              <w:t xml:space="preserve"> vision des œuvres d 'Europe.</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2"/>
                <w:lang w:eastAsia="fr-FR"/>
              </w:rPr>
              <w:br/>
            </w:r>
            <w:r w:rsidRPr="00CA348B">
              <w:rPr>
                <w:rFonts w:ascii="Arial" w:eastAsia="Times New Roman" w:hAnsi="Arial" w:cs="Arial"/>
                <w:b/>
                <w:bCs/>
                <w:color w:val="492811"/>
                <w:sz w:val="22"/>
                <w:lang w:eastAsia="fr-FR"/>
              </w:rPr>
              <w:br/>
            </w:r>
            <w:r w:rsidRPr="00CA348B">
              <w:rPr>
                <w:rFonts w:ascii="Arial" w:eastAsia="Times New Roman" w:hAnsi="Arial" w:cs="Arial"/>
                <w:b/>
                <w:bCs/>
                <w:color w:val="C64D1E"/>
                <w:sz w:val="23"/>
                <w:szCs w:val="23"/>
                <w:bdr w:val="none" w:sz="0" w:space="0" w:color="auto" w:frame="1"/>
                <w:lang w:eastAsia="fr-FR"/>
              </w:rPr>
              <w:t>À propos de</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Mise à jour du site: VA Plugin</w:t>
            </w:r>
            <w:r w:rsidRPr="00CA348B">
              <w:rPr>
                <w:rFonts w:ascii="Arial" w:eastAsia="Times New Roman" w:hAnsi="Arial" w:cs="Arial"/>
                <w:b/>
                <w:bCs/>
                <w:color w:val="492811"/>
                <w:sz w:val="23"/>
                <w:lang w:eastAsia="fr-FR"/>
              </w:rPr>
              <w:t> </w:t>
            </w:r>
            <w:proofErr w:type="gramStart"/>
            <w:r w:rsidRPr="00CA348B">
              <w:rPr>
                <w:rFonts w:ascii="Arial" w:eastAsia="Times New Roman" w:hAnsi="Arial" w:cs="Arial"/>
                <w:b/>
                <w:bCs/>
                <w:color w:val="492811"/>
                <w:sz w:val="23"/>
                <w:szCs w:val="23"/>
                <w:bdr w:val="none" w:sz="0" w:space="0" w:color="auto" w:frame="1"/>
                <w:lang w:eastAsia="fr-FR"/>
              </w:rPr>
              <w:t>L'étude</w:t>
            </w:r>
            <w:r w:rsidRPr="00CA348B">
              <w:rPr>
                <w:rFonts w:ascii="Arial" w:eastAsia="Times New Roman" w:hAnsi="Arial" w:cs="Arial"/>
                <w:b/>
                <w:bCs/>
                <w:color w:val="492811"/>
                <w:sz w:val="23"/>
                <w:lang w:eastAsia="fr-FR"/>
              </w:rPr>
              <w:t> </w:t>
            </w:r>
            <w:proofErr w:type="gramEnd"/>
            <w:r w:rsidR="0048798F">
              <w:fldChar w:fldCharType="begin"/>
            </w:r>
            <w:r w:rsidR="0085431B">
              <w:instrText>HYPERLINK "http://andrey-rublev.ru/plugin.php"</w:instrText>
            </w:r>
            <w:r w:rsidR="0048798F">
              <w:fldChar w:fldCharType="separate"/>
            </w:r>
            <w:r w:rsidRPr="00CA348B">
              <w:rPr>
                <w:rFonts w:ascii="Arial" w:eastAsia="Times New Roman" w:hAnsi="Arial" w:cs="Arial"/>
                <w:b/>
                <w:bCs/>
                <w:color w:val="492811"/>
                <w:sz w:val="23"/>
                <w:lang w:eastAsia="fr-FR"/>
              </w:rPr>
              <w:t>, " </w:t>
            </w:r>
            <w:r w:rsidRPr="00CA348B">
              <w:rPr>
                <w:rFonts w:ascii="Arial" w:eastAsia="Times New Roman" w:hAnsi="Arial" w:cs="Arial"/>
                <w:b/>
                <w:bCs/>
                <w:color w:val="C64D1E"/>
                <w:sz w:val="23"/>
                <w:lang w:eastAsia="fr-FR"/>
              </w:rPr>
              <w:t>M</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irovozzrenie</w:t>
            </w:r>
            <w:proofErr w:type="spellEnd"/>
            <w:r w:rsidRPr="00CA348B">
              <w:rPr>
                <w:rFonts w:ascii="Arial" w:eastAsia="Times New Roman" w:hAnsi="Arial" w:cs="Arial"/>
                <w:b/>
                <w:bCs/>
                <w:color w:val="492811"/>
                <w:sz w:val="23"/>
                <w:lang w:eastAsia="fr-FR"/>
              </w:rPr>
              <w:t> </w:t>
            </w:r>
            <w:r w:rsidRPr="00CA348B">
              <w:rPr>
                <w:rFonts w:ascii="Arial" w:eastAsia="Times New Roman" w:hAnsi="Arial" w:cs="Arial"/>
                <w:b/>
                <w:bCs/>
                <w:color w:val="C64D1E"/>
                <w:sz w:val="23"/>
                <w:lang w:eastAsia="fr-FR"/>
              </w:rPr>
              <w:t>P</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ubleva</w:t>
            </w:r>
            <w:proofErr w:type="spellEnd"/>
            <w:r w:rsidRPr="00CA348B">
              <w:rPr>
                <w:rFonts w:ascii="Arial" w:eastAsia="Times New Roman" w:hAnsi="Arial" w:cs="Arial"/>
                <w:b/>
                <w:bCs/>
                <w:color w:val="492811"/>
                <w:sz w:val="23"/>
                <w:lang w:eastAsia="fr-FR"/>
              </w:rPr>
              <w:t xml:space="preserve"> " </w:t>
            </w:r>
            <w:r w:rsidR="0048798F">
              <w:fldChar w:fldCharType="end"/>
            </w:r>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20" w:history="1">
              <w:r w:rsidRPr="00CA348B">
                <w:rPr>
                  <w:rFonts w:ascii="Arial" w:eastAsia="Times New Roman" w:hAnsi="Arial" w:cs="Arial"/>
                  <w:b/>
                  <w:bCs/>
                  <w:color w:val="C64D1E"/>
                  <w:sz w:val="23"/>
                  <w:lang w:eastAsia="fr-FR"/>
                </w:rPr>
                <w:t>1.</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Questionsbiographie</w:t>
              </w:r>
              <w:proofErr w:type="spellEnd"/>
              <w:r w:rsidRPr="00CA348B">
                <w:rPr>
                  <w:rFonts w:ascii="Arial" w:eastAsia="Times New Roman" w:hAnsi="Arial" w:cs="Arial"/>
                  <w:b/>
                  <w:bCs/>
                  <w:color w:val="492811"/>
                  <w:sz w:val="23"/>
                  <w:lang w:eastAsia="fr-FR"/>
                </w:rPr>
                <w:t> </w:t>
              </w:r>
            </w:hyperlink>
            <w:r w:rsidRPr="00CA348B">
              <w:rPr>
                <w:rFonts w:ascii="Arial" w:eastAsia="Times New Roman" w:hAnsi="Arial" w:cs="Arial"/>
                <w:b/>
                <w:bCs/>
                <w:color w:val="492811"/>
                <w:sz w:val="23"/>
                <w:szCs w:val="23"/>
                <w:bdr w:val="none" w:sz="0" w:space="0" w:color="auto" w:frame="1"/>
                <w:lang w:eastAsia="fr-FR"/>
              </w:rPr>
              <w:t>-</w:t>
            </w:r>
            <w:hyperlink r:id="rId21" w:history="1">
              <w:r w:rsidRPr="00CA348B">
                <w:rPr>
                  <w:rFonts w:ascii="Arial" w:eastAsia="Times New Roman" w:hAnsi="Arial" w:cs="Arial"/>
                  <w:b/>
                  <w:bCs/>
                  <w:color w:val="C64D1E"/>
                  <w:sz w:val="23"/>
                  <w:lang w:eastAsia="fr-FR"/>
                </w:rPr>
                <w:t>2.</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eschatologiquethème</w:t>
              </w:r>
              <w:proofErr w:type="spellEnd"/>
              <w:r w:rsidRPr="00CA348B">
                <w:rPr>
                  <w:rFonts w:ascii="Arial" w:eastAsia="Times New Roman" w:hAnsi="Arial" w:cs="Arial"/>
                  <w:b/>
                  <w:bCs/>
                  <w:color w:val="492811"/>
                  <w:sz w:val="23"/>
                  <w:lang w:eastAsia="fr-FR"/>
                </w:rPr>
                <w:t xml:space="preserve"> dans la pensée antique </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22" w:history="1">
              <w:r w:rsidRPr="00CA348B">
                <w:rPr>
                  <w:rFonts w:ascii="Arial" w:eastAsia="Times New Roman" w:hAnsi="Arial" w:cs="Arial"/>
                  <w:b/>
                  <w:bCs/>
                  <w:color w:val="C64D1E"/>
                  <w:sz w:val="23"/>
                  <w:lang w:eastAsia="fr-FR"/>
                </w:rPr>
                <w:t>3.</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eschatologiquethème</w:t>
              </w:r>
              <w:proofErr w:type="spellEnd"/>
              <w:r w:rsidRPr="00CA348B">
                <w:rPr>
                  <w:rFonts w:ascii="Arial" w:eastAsia="Times New Roman" w:hAnsi="Arial" w:cs="Arial"/>
                  <w:b/>
                  <w:bCs/>
                  <w:color w:val="492811"/>
                  <w:sz w:val="23"/>
                  <w:lang w:eastAsia="fr-FR"/>
                </w:rPr>
                <w:t xml:space="preserve"> dans l'art ancien </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23" w:history="1">
              <w:r w:rsidRPr="00CA348B">
                <w:rPr>
                  <w:rFonts w:ascii="Arial" w:eastAsia="Times New Roman" w:hAnsi="Arial" w:cs="Arial"/>
                  <w:b/>
                  <w:bCs/>
                  <w:color w:val="C64D1E"/>
                  <w:sz w:val="23"/>
                  <w:lang w:eastAsia="fr-FR"/>
                </w:rPr>
                <w:t>4.</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MessageCalico</w:t>
              </w:r>
              <w:proofErr w:type="spellEnd"/>
              <w:r w:rsidRPr="00CA348B">
                <w:rPr>
                  <w:rFonts w:ascii="Arial" w:eastAsia="Times New Roman" w:hAnsi="Arial" w:cs="Arial"/>
                  <w:b/>
                  <w:bCs/>
                  <w:color w:val="492811"/>
                  <w:sz w:val="23"/>
                  <w:lang w:eastAsia="fr-FR"/>
                </w:rPr>
                <w:t xml:space="preserve"> Basil "Théodore le Bon </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24" w:history="1">
              <w:r w:rsidRPr="00CA348B">
                <w:rPr>
                  <w:rFonts w:ascii="Arial" w:eastAsia="Times New Roman" w:hAnsi="Arial" w:cs="Arial"/>
                  <w:b/>
                  <w:bCs/>
                  <w:color w:val="C64D1E"/>
                  <w:sz w:val="23"/>
                  <w:lang w:eastAsia="fr-FR"/>
                </w:rPr>
                <w:t>5.</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ThéophaneGrecque</w:t>
              </w:r>
              <w:proofErr w:type="spellEnd"/>
              <w:r w:rsidRPr="00CA348B">
                <w:rPr>
                  <w:rFonts w:ascii="Arial" w:eastAsia="Times New Roman" w:hAnsi="Arial" w:cs="Arial"/>
                  <w:b/>
                  <w:bCs/>
                  <w:color w:val="492811"/>
                  <w:sz w:val="23"/>
                  <w:lang w:eastAsia="fr-FR"/>
                </w:rPr>
                <w:t xml:space="preserve"> et Daniel Black </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25" w:history="1">
              <w:r w:rsidRPr="00CA348B">
                <w:rPr>
                  <w:rFonts w:ascii="Arial" w:eastAsia="Times New Roman" w:hAnsi="Arial" w:cs="Arial"/>
                  <w:b/>
                  <w:bCs/>
                  <w:color w:val="C64D1E"/>
                  <w:sz w:val="23"/>
                  <w:lang w:eastAsia="fr-FR"/>
                </w:rPr>
                <w:t>6.</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RésurrectionLazare</w:t>
              </w:r>
              <w:proofErr w:type="spellEnd"/>
              <w:r w:rsidRPr="00CA348B">
                <w:rPr>
                  <w:rFonts w:ascii="Arial" w:eastAsia="Times New Roman" w:hAnsi="Arial" w:cs="Arial"/>
                  <w:b/>
                  <w:bCs/>
                  <w:color w:val="492811"/>
                  <w:sz w:val="23"/>
                  <w:lang w:eastAsia="fr-FR"/>
                </w:rPr>
                <w:t xml:space="preserve"> " </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26" w:history="1">
              <w:r w:rsidRPr="00CA348B">
                <w:rPr>
                  <w:rFonts w:ascii="Arial" w:eastAsia="Times New Roman" w:hAnsi="Arial" w:cs="Arial"/>
                  <w:b/>
                  <w:bCs/>
                  <w:color w:val="C64D1E"/>
                  <w:sz w:val="23"/>
                  <w:lang w:eastAsia="fr-FR"/>
                </w:rPr>
                <w:t>7.</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Zvenigorodskyrang</w:t>
              </w:r>
              <w:proofErr w:type="spellEnd"/>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27" w:history="1">
              <w:r w:rsidRPr="00CA348B">
                <w:rPr>
                  <w:rFonts w:ascii="Arial" w:eastAsia="Times New Roman" w:hAnsi="Arial" w:cs="Arial"/>
                  <w:b/>
                  <w:bCs/>
                  <w:color w:val="C64D1E"/>
                  <w:sz w:val="23"/>
                  <w:lang w:eastAsia="fr-FR"/>
                </w:rPr>
                <w:t>8.</w:t>
              </w:r>
              <w:r w:rsidRPr="00CA348B">
                <w:rPr>
                  <w:rFonts w:ascii="Arial" w:eastAsia="Times New Roman" w:hAnsi="Arial" w:cs="Arial"/>
                  <w:b/>
                  <w:bCs/>
                  <w:color w:val="492811"/>
                  <w:sz w:val="23"/>
                  <w:lang w:eastAsia="fr-FR"/>
                </w:rPr>
                <w:t xml:space="preserve"> "Pas une </w:t>
              </w:r>
              <w:proofErr w:type="spellStart"/>
              <w:r w:rsidRPr="00CA348B">
                <w:rPr>
                  <w:rFonts w:ascii="Arial" w:eastAsia="Times New Roman" w:hAnsi="Arial" w:cs="Arial"/>
                  <w:b/>
                  <w:bCs/>
                  <w:color w:val="492811"/>
                  <w:sz w:val="23"/>
                  <w:lang w:eastAsia="fr-FR"/>
                </w:rPr>
                <w:t>personnejuge</w:t>
              </w:r>
              <w:proofErr w:type="spellEnd"/>
              <w:r w:rsidRPr="00CA348B">
                <w:rPr>
                  <w:rFonts w:ascii="Arial" w:eastAsia="Times New Roman" w:hAnsi="Arial" w:cs="Arial"/>
                  <w:b/>
                  <w:bCs/>
                  <w:color w:val="492811"/>
                  <w:sz w:val="23"/>
                  <w:lang w:eastAsia="fr-FR"/>
                </w:rPr>
                <w:t>, le fils de l'humanité ... » </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28" w:history="1">
              <w:r w:rsidRPr="00CA348B">
                <w:rPr>
                  <w:rFonts w:ascii="Arial" w:eastAsia="Times New Roman" w:hAnsi="Arial" w:cs="Arial"/>
                  <w:b/>
                  <w:bCs/>
                  <w:color w:val="C64D1E"/>
                  <w:sz w:val="23"/>
                  <w:lang w:eastAsia="fr-FR"/>
                </w:rPr>
                <w:t>9.</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iconostaseCathédrale</w:t>
              </w:r>
              <w:proofErr w:type="spellEnd"/>
              <w:r w:rsidRPr="00CA348B">
                <w:rPr>
                  <w:rFonts w:ascii="Arial" w:eastAsia="Times New Roman" w:hAnsi="Arial" w:cs="Arial"/>
                  <w:b/>
                  <w:bCs/>
                  <w:color w:val="492811"/>
                  <w:sz w:val="23"/>
                  <w:lang w:eastAsia="fr-FR"/>
                </w:rPr>
                <w:t xml:space="preserve"> de l'Assomption à Vladimir </w:t>
              </w:r>
            </w:hyperlink>
            <w:r w:rsidRPr="00CA348B">
              <w:rPr>
                <w:rFonts w:ascii="Arial" w:eastAsia="Times New Roman" w:hAnsi="Arial" w:cs="Arial"/>
                <w:b/>
                <w:bCs/>
                <w:color w:val="492811"/>
                <w:sz w:val="23"/>
                <w:szCs w:val="23"/>
                <w:bdr w:val="none" w:sz="0" w:space="0" w:color="auto" w:frame="1"/>
                <w:lang w:eastAsia="fr-FR"/>
              </w:rPr>
              <w:t>-</w:t>
            </w:r>
            <w:hyperlink r:id="rId29" w:history="1">
              <w:r w:rsidRPr="00CA348B">
                <w:rPr>
                  <w:rFonts w:ascii="Arial" w:eastAsia="Times New Roman" w:hAnsi="Arial" w:cs="Arial"/>
                  <w:b/>
                  <w:bCs/>
                  <w:color w:val="C64D1E"/>
                  <w:sz w:val="23"/>
                  <w:lang w:eastAsia="fr-FR"/>
                </w:rPr>
                <w:t>10.</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Deisisrang</w:t>
              </w:r>
              <w:proofErr w:type="spellEnd"/>
              <w:r w:rsidRPr="00CA348B">
                <w:rPr>
                  <w:rFonts w:ascii="Arial" w:eastAsia="Times New Roman" w:hAnsi="Arial" w:cs="Arial"/>
                  <w:b/>
                  <w:bCs/>
                  <w:color w:val="492811"/>
                  <w:sz w:val="23"/>
                  <w:lang w:eastAsia="fr-FR"/>
                </w:rPr>
                <w:t>. "La Passion" </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30" w:history="1">
              <w:r w:rsidRPr="00CA348B">
                <w:rPr>
                  <w:rFonts w:ascii="Arial" w:eastAsia="Times New Roman" w:hAnsi="Arial" w:cs="Arial"/>
                  <w:b/>
                  <w:bCs/>
                  <w:color w:val="C64D1E"/>
                  <w:sz w:val="23"/>
                  <w:lang w:eastAsia="fr-FR"/>
                </w:rPr>
                <w:t>11.</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Celebratorycycle</w:t>
              </w:r>
              <w:proofErr w:type="spellEnd"/>
              <w:r w:rsidRPr="00CA348B">
                <w:rPr>
                  <w:rFonts w:ascii="Arial" w:eastAsia="Times New Roman" w:hAnsi="Arial" w:cs="Arial"/>
                  <w:b/>
                  <w:bCs/>
                  <w:color w:val="492811"/>
                  <w:sz w:val="23"/>
                  <w:lang w:eastAsia="fr-FR"/>
                </w:rPr>
                <w:t xml:space="preserve"> de fresques </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31" w:history="1">
              <w:r w:rsidRPr="00CA348B">
                <w:rPr>
                  <w:rFonts w:ascii="Arial" w:eastAsia="Times New Roman" w:hAnsi="Arial" w:cs="Arial"/>
                  <w:b/>
                  <w:bCs/>
                  <w:color w:val="C64D1E"/>
                  <w:sz w:val="23"/>
                  <w:lang w:eastAsia="fr-FR"/>
                </w:rPr>
                <w:t>12.</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Deuxièmeet</w:t>
              </w:r>
              <w:proofErr w:type="spellEnd"/>
              <w:r w:rsidRPr="00CA348B">
                <w:rPr>
                  <w:rFonts w:ascii="Arial" w:eastAsia="Times New Roman" w:hAnsi="Arial" w:cs="Arial"/>
                  <w:b/>
                  <w:bCs/>
                  <w:color w:val="492811"/>
                  <w:sz w:val="23"/>
                  <w:lang w:eastAsia="fr-FR"/>
                </w:rPr>
                <w:t xml:space="preserve"> terrible venue du Christ ... » </w:t>
              </w:r>
            </w:hyperlink>
            <w:r w:rsidRPr="00CA348B">
              <w:rPr>
                <w:rFonts w:ascii="Arial" w:eastAsia="Times New Roman" w:hAnsi="Arial" w:cs="Arial"/>
                <w:b/>
                <w:bCs/>
                <w:color w:val="492811"/>
                <w:sz w:val="23"/>
                <w:szCs w:val="23"/>
                <w:bdr w:val="none" w:sz="0" w:space="0" w:color="auto" w:frame="1"/>
                <w:lang w:eastAsia="fr-FR"/>
              </w:rPr>
              <w:t>-</w:t>
            </w:r>
            <w:hyperlink r:id="rId32" w:history="1">
              <w:r w:rsidRPr="00CA348B">
                <w:rPr>
                  <w:rFonts w:ascii="Arial" w:eastAsia="Times New Roman" w:hAnsi="Arial" w:cs="Arial"/>
                  <w:b/>
                  <w:bCs/>
                  <w:color w:val="C64D1E"/>
                  <w:sz w:val="23"/>
                  <w:lang w:eastAsia="fr-FR"/>
                </w:rPr>
                <w:t>13.</w:t>
              </w:r>
              <w:r w:rsidRPr="00CA348B">
                <w:rPr>
                  <w:rFonts w:ascii="Arial" w:eastAsia="Times New Roman" w:hAnsi="Arial" w:cs="Arial"/>
                  <w:b/>
                  <w:bCs/>
                  <w:color w:val="492811"/>
                  <w:sz w:val="23"/>
                  <w:lang w:eastAsia="fr-FR"/>
                </w:rPr>
                <w:t> Conclusion</w:t>
              </w:r>
            </w:hyperlink>
            <w:r w:rsidRPr="00CA348B">
              <w:rPr>
                <w:rFonts w:ascii="Arial" w:eastAsia="Times New Roman" w:hAnsi="Arial" w:cs="Arial"/>
                <w:b/>
                <w:bCs/>
                <w:color w:val="492811"/>
                <w:sz w:val="22"/>
                <w:lang w:eastAsia="fr-FR"/>
              </w:rPr>
              <w:t> </w:t>
            </w:r>
            <w:r w:rsidRPr="00CA348B">
              <w:rPr>
                <w:rFonts w:ascii="Arial" w:eastAsia="Times New Roman" w:hAnsi="Arial" w:cs="Arial"/>
                <w:b/>
                <w:bCs/>
                <w:color w:val="492811"/>
                <w:sz w:val="22"/>
                <w:lang w:eastAsia="fr-FR"/>
              </w:rPr>
              <w:br/>
            </w:r>
            <w:r w:rsidRPr="00CA348B">
              <w:rPr>
                <w:rFonts w:ascii="Arial" w:eastAsia="Times New Roman" w:hAnsi="Arial" w:cs="Arial"/>
                <w:b/>
                <w:bCs/>
                <w:color w:val="492811"/>
                <w:sz w:val="22"/>
                <w:lang w:eastAsia="fr-FR"/>
              </w:rPr>
              <w:br/>
            </w:r>
            <w:r w:rsidRPr="00CA348B">
              <w:rPr>
                <w:rFonts w:ascii="Arial" w:eastAsia="Times New Roman" w:hAnsi="Arial" w:cs="Arial"/>
                <w:b/>
                <w:bCs/>
                <w:color w:val="C64D1E"/>
                <w:sz w:val="23"/>
                <w:szCs w:val="23"/>
                <w:bdr w:val="none" w:sz="0" w:space="0" w:color="auto" w:frame="1"/>
                <w:lang w:eastAsia="fr-FR"/>
              </w:rPr>
              <w:t>Un</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szCs w:val="23"/>
                <w:bdr w:val="none" w:sz="0" w:space="0" w:color="auto" w:frame="1"/>
                <w:lang w:eastAsia="fr-FR"/>
              </w:rPr>
              <w:t>uchshee</w:t>
            </w:r>
            <w:proofErr w:type="spellEnd"/>
            <w:r w:rsidRPr="00CA348B">
              <w:rPr>
                <w:rFonts w:ascii="Arial" w:eastAsia="Times New Roman" w:hAnsi="Arial" w:cs="Arial"/>
                <w:b/>
                <w:bCs/>
                <w:color w:val="492811"/>
                <w:sz w:val="23"/>
                <w:szCs w:val="23"/>
                <w:bdr w:val="none" w:sz="0" w:space="0" w:color="auto" w:frame="1"/>
                <w:lang w:eastAsia="fr-FR"/>
              </w:rPr>
              <w:t xml:space="preserve"> et la plupart des œuvres importantes de Roublev - est le fameux "Trinity".</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 xml:space="preserve">Sergei </w:t>
            </w:r>
            <w:proofErr w:type="spellStart"/>
            <w:r w:rsidRPr="00CA348B">
              <w:rPr>
                <w:rFonts w:ascii="Arial" w:eastAsia="Times New Roman" w:hAnsi="Arial" w:cs="Arial"/>
                <w:b/>
                <w:bCs/>
                <w:color w:val="492811"/>
                <w:sz w:val="23"/>
                <w:szCs w:val="23"/>
                <w:bdr w:val="none" w:sz="0" w:space="0" w:color="auto" w:frame="1"/>
                <w:lang w:eastAsia="fr-FR"/>
              </w:rPr>
              <w:t>Radonège</w:t>
            </w:r>
            <w:proofErr w:type="spellEnd"/>
            <w:r w:rsidRPr="00CA348B">
              <w:rPr>
                <w:rFonts w:ascii="Arial" w:eastAsia="Times New Roman" w:hAnsi="Arial" w:cs="Arial"/>
                <w:b/>
                <w:bCs/>
                <w:color w:val="492811"/>
                <w:sz w:val="23"/>
                <w:szCs w:val="23"/>
                <w:bdr w:val="none" w:sz="0" w:space="0" w:color="auto" w:frame="1"/>
                <w:lang w:eastAsia="fr-FR"/>
              </w:rPr>
              <w:t xml:space="preserve"> construit dans son monastère Cathédrale de la Trinité, qui a été ensuite placé l'icône de la Trinité de Roublev, "" ainsi détenues vue </w:t>
            </w:r>
            <w:proofErr w:type="spellStart"/>
            <w:r w:rsidRPr="00CA348B">
              <w:rPr>
                <w:rFonts w:ascii="Arial" w:eastAsia="Times New Roman" w:hAnsi="Arial" w:cs="Arial"/>
                <w:b/>
                <w:bCs/>
                <w:color w:val="492811"/>
                <w:sz w:val="23"/>
                <w:szCs w:val="23"/>
                <w:bdr w:val="none" w:sz="0" w:space="0" w:color="auto" w:frame="1"/>
                <w:lang w:eastAsia="fr-FR"/>
              </w:rPr>
              <w:t>Holy</w:t>
            </w:r>
            <w:proofErr w:type="spellEnd"/>
            <w:r w:rsidRPr="00CA348B">
              <w:rPr>
                <w:rFonts w:ascii="Arial" w:eastAsia="Times New Roman" w:hAnsi="Arial" w:cs="Arial"/>
                <w:b/>
                <w:bCs/>
                <w:color w:val="492811"/>
                <w:sz w:val="23"/>
                <w:szCs w:val="23"/>
                <w:bdr w:val="none" w:sz="0" w:space="0" w:color="auto" w:frame="1"/>
                <w:lang w:eastAsia="fr-FR"/>
              </w:rPr>
              <w:t xml:space="preserve"> Trinity vaincre la peur odieuse discorde de ce monde. "</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C'était un appel à l'unité du peuple russe - appel, se fondant sur la compréhension profonde afin monde philosophique et de la solidarité morale du peuple.</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Roublev Trinité a été non seulement le droit de la construction géométrique de l'univers, sa dialectique, mais pas une expression parfaite de la double liaison fermée de l'amour, l'amour et ouvert, qui comprend l'univers tout entier.</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Trois Anges recueillies dans le triangle, le triangle est inscrit dans l'octaèdre - symbole de l'éternité, tous unis dans la ronde.</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Les lois de la gravité ne dominent pas dans cette composition.</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szCs w:val="23"/>
                <w:bdr w:val="none" w:sz="0" w:space="0" w:color="auto" w:frame="1"/>
                <w:lang w:eastAsia="fr-FR"/>
              </w:rPr>
              <w:t>Angels</w:t>
            </w:r>
            <w:proofErr w:type="spellEnd"/>
            <w:r w:rsidRPr="00CA348B">
              <w:rPr>
                <w:rFonts w:ascii="Arial" w:eastAsia="Times New Roman" w:hAnsi="Arial" w:cs="Arial"/>
                <w:b/>
                <w:bCs/>
                <w:color w:val="492811"/>
                <w:sz w:val="23"/>
                <w:szCs w:val="23"/>
                <w:bdr w:val="none" w:sz="0" w:space="0" w:color="auto" w:frame="1"/>
                <w:lang w:eastAsia="fr-FR"/>
              </w:rPr>
              <w:t>, comme il flottait dans l'air, sur leurs vêtements, comme si "la fumée écrire», se trouvent des aperçus de bleu céleste.</w:t>
            </w:r>
            <w:r w:rsidRPr="00CA348B">
              <w:rPr>
                <w:rFonts w:ascii="Arial" w:eastAsia="Times New Roman" w:hAnsi="Arial" w:cs="Arial"/>
                <w:b/>
                <w:bCs/>
                <w:color w:val="492811"/>
                <w:sz w:val="23"/>
                <w:lang w:eastAsia="fr-FR"/>
              </w:rPr>
              <w:t> </w:t>
            </w:r>
            <w:proofErr w:type="gramStart"/>
            <w:r w:rsidRPr="00CA348B">
              <w:rPr>
                <w:rFonts w:ascii="Arial" w:eastAsia="Times New Roman" w:hAnsi="Arial" w:cs="Arial"/>
                <w:b/>
                <w:bCs/>
                <w:color w:val="492811"/>
                <w:sz w:val="23"/>
                <w:szCs w:val="23"/>
                <w:bdr w:val="none" w:sz="0" w:space="0" w:color="auto" w:frame="1"/>
                <w:lang w:eastAsia="fr-FR"/>
              </w:rPr>
              <w:t>Au anges</w:t>
            </w:r>
            <w:proofErr w:type="gramEnd"/>
            <w:r w:rsidRPr="00CA348B">
              <w:rPr>
                <w:rFonts w:ascii="Arial" w:eastAsia="Times New Roman" w:hAnsi="Arial" w:cs="Arial"/>
                <w:b/>
                <w:bCs/>
                <w:color w:val="492811"/>
                <w:sz w:val="23"/>
                <w:szCs w:val="23"/>
                <w:bdr w:val="none" w:sz="0" w:space="0" w:color="auto" w:frame="1"/>
                <w:lang w:eastAsia="fr-FR"/>
              </w:rPr>
              <w:t xml:space="preserve"> </w:t>
            </w:r>
            <w:proofErr w:type="spellStart"/>
            <w:r w:rsidRPr="00CA348B">
              <w:rPr>
                <w:rFonts w:ascii="Arial" w:eastAsia="Times New Roman" w:hAnsi="Arial" w:cs="Arial"/>
                <w:b/>
                <w:bCs/>
                <w:color w:val="492811"/>
                <w:sz w:val="23"/>
                <w:szCs w:val="23"/>
                <w:bdr w:val="none" w:sz="0" w:space="0" w:color="auto" w:frame="1"/>
                <w:lang w:eastAsia="fr-FR"/>
              </w:rPr>
              <w:t>likah</w:t>
            </w:r>
            <w:proofErr w:type="spellEnd"/>
            <w:r w:rsidRPr="00CA348B">
              <w:rPr>
                <w:rFonts w:ascii="Arial" w:eastAsia="Times New Roman" w:hAnsi="Arial" w:cs="Arial"/>
                <w:b/>
                <w:bCs/>
                <w:color w:val="492811"/>
                <w:sz w:val="23"/>
                <w:szCs w:val="23"/>
                <w:bdr w:val="none" w:sz="0" w:space="0" w:color="auto" w:frame="1"/>
                <w:lang w:eastAsia="fr-FR"/>
              </w:rPr>
              <w:t xml:space="preserve"> offres clairement senti une grande puissance morale, la capacité de croire que la vie "pour ses amis."</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2"/>
                <w:lang w:eastAsia="fr-FR"/>
              </w:rPr>
              <w:br/>
            </w:r>
            <w:r w:rsidRPr="00CA348B">
              <w:rPr>
                <w:rFonts w:ascii="Arial" w:eastAsia="Times New Roman" w:hAnsi="Arial" w:cs="Arial"/>
                <w:b/>
                <w:bCs/>
                <w:color w:val="492811"/>
                <w:sz w:val="22"/>
                <w:lang w:eastAsia="fr-FR"/>
              </w:rPr>
              <w:br/>
            </w:r>
            <w:r w:rsidRPr="00CA348B">
              <w:rPr>
                <w:rFonts w:ascii="Arial" w:eastAsia="Times New Roman" w:hAnsi="Arial" w:cs="Arial"/>
                <w:b/>
                <w:bCs/>
                <w:color w:val="C64D1E"/>
                <w:sz w:val="23"/>
                <w:szCs w:val="23"/>
                <w:bdr w:val="none" w:sz="0" w:space="0" w:color="auto" w:frame="1"/>
                <w:lang w:eastAsia="fr-FR"/>
              </w:rPr>
              <w:t>À propos de</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 xml:space="preserve">Mise à jour du site: </w:t>
            </w:r>
            <w:proofErr w:type="spellStart"/>
            <w:r w:rsidRPr="00CA348B">
              <w:rPr>
                <w:rFonts w:ascii="Arial" w:eastAsia="Times New Roman" w:hAnsi="Arial" w:cs="Arial"/>
                <w:b/>
                <w:bCs/>
                <w:color w:val="492811"/>
                <w:sz w:val="23"/>
                <w:szCs w:val="23"/>
                <w:bdr w:val="none" w:sz="0" w:space="0" w:color="auto" w:frame="1"/>
                <w:lang w:eastAsia="fr-FR"/>
              </w:rPr>
              <w:t>Pribytkov</w:t>
            </w:r>
            <w:proofErr w:type="spellEnd"/>
            <w:r w:rsidRPr="00CA348B">
              <w:rPr>
                <w:rFonts w:ascii="Arial" w:eastAsia="Times New Roman" w:hAnsi="Arial" w:cs="Arial"/>
                <w:b/>
                <w:bCs/>
                <w:color w:val="492811"/>
                <w:sz w:val="23"/>
                <w:szCs w:val="23"/>
                <w:bdr w:val="none" w:sz="0" w:space="0" w:color="auto" w:frame="1"/>
                <w:lang w:eastAsia="fr-FR"/>
              </w:rPr>
              <w:t xml:space="preserve"> VS</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r w:rsidRPr="00CA348B">
              <w:rPr>
                <w:rFonts w:ascii="Arial" w:eastAsia="Times New Roman" w:hAnsi="Arial" w:cs="Arial"/>
                <w:b/>
                <w:bCs/>
                <w:color w:val="C64D1E"/>
                <w:sz w:val="23"/>
                <w:szCs w:val="23"/>
                <w:bdr w:val="none" w:sz="0" w:space="0" w:color="auto" w:frame="1"/>
                <w:lang w:eastAsia="fr-FR"/>
              </w:rPr>
              <w:t>C</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szCs w:val="23"/>
                <w:bdr w:val="none" w:sz="0" w:space="0" w:color="auto" w:frame="1"/>
                <w:lang w:eastAsia="fr-FR"/>
              </w:rPr>
              <w:t>kvoz</w:t>
            </w:r>
            <w:proofErr w:type="spellEnd"/>
            <w:r w:rsidRPr="00CA348B">
              <w:rPr>
                <w:rFonts w:ascii="Arial" w:eastAsia="Times New Roman" w:hAnsi="Arial" w:cs="Arial"/>
                <w:b/>
                <w:bCs/>
                <w:color w:val="492811"/>
                <w:sz w:val="23"/>
                <w:lang w:eastAsia="fr-FR"/>
              </w:rPr>
              <w:t> </w:t>
            </w:r>
            <w:r w:rsidRPr="00CA348B">
              <w:rPr>
                <w:rFonts w:ascii="Arial" w:eastAsia="Times New Roman" w:hAnsi="Arial" w:cs="Arial"/>
                <w:b/>
                <w:bCs/>
                <w:color w:val="C64D1E"/>
                <w:sz w:val="23"/>
                <w:szCs w:val="23"/>
                <w:bdr w:val="none" w:sz="0" w:space="0" w:color="auto" w:frame="1"/>
                <w:lang w:eastAsia="fr-FR"/>
              </w:rPr>
              <w:t>M</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szCs w:val="23"/>
                <w:bdr w:val="none" w:sz="0" w:space="0" w:color="auto" w:frame="1"/>
                <w:lang w:eastAsia="fr-FR"/>
              </w:rPr>
              <w:t>ap</w:t>
            </w:r>
            <w:proofErr w:type="spellEnd"/>
            <w:r w:rsidRPr="00CA348B">
              <w:rPr>
                <w:rFonts w:ascii="Arial" w:eastAsia="Times New Roman" w:hAnsi="Arial" w:cs="Arial"/>
                <w:b/>
                <w:bCs/>
                <w:color w:val="492811"/>
                <w:sz w:val="23"/>
                <w:lang w:eastAsia="fr-FR"/>
              </w:rPr>
              <w:t> </w:t>
            </w:r>
            <w:r w:rsidRPr="00CA348B">
              <w:rPr>
                <w:rFonts w:ascii="Arial" w:eastAsia="Times New Roman" w:hAnsi="Arial" w:cs="Arial"/>
                <w:b/>
                <w:bCs/>
                <w:color w:val="C64D1E"/>
                <w:sz w:val="23"/>
                <w:szCs w:val="23"/>
                <w:bdr w:val="none" w:sz="0" w:space="0" w:color="auto" w:frame="1"/>
                <w:lang w:eastAsia="fr-FR"/>
              </w:rPr>
              <w:t>D</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 xml:space="preserve">oreilles </w:t>
            </w:r>
            <w:proofErr w:type="spellStart"/>
            <w:r w:rsidRPr="00CA348B">
              <w:rPr>
                <w:rFonts w:ascii="Arial" w:eastAsia="Times New Roman" w:hAnsi="Arial" w:cs="Arial"/>
                <w:b/>
                <w:bCs/>
                <w:color w:val="492811"/>
                <w:sz w:val="23"/>
                <w:szCs w:val="23"/>
                <w:bdr w:val="none" w:sz="0" w:space="0" w:color="auto" w:frame="1"/>
                <w:lang w:eastAsia="fr-FR"/>
              </w:rPr>
              <w:t>Ouchakov</w:t>
            </w:r>
            <w:proofErr w:type="spellEnd"/>
            <w:r w:rsidRPr="00CA348B">
              <w:rPr>
                <w:rFonts w:ascii="Arial" w:eastAsia="Times New Roman" w:hAnsi="Arial" w:cs="Arial"/>
                <w:b/>
                <w:bCs/>
                <w:color w:val="492811"/>
                <w:sz w:val="23"/>
                <w:szCs w:val="23"/>
                <w:bdr w:val="none" w:sz="0" w:space="0" w:color="auto" w:frame="1"/>
                <w:lang w:eastAsia="fr-FR"/>
              </w:rPr>
              <w:t>. A propos de l'icône russe trois peintres - Andrei Roublev, Denys, Simon "</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33" w:history="1">
              <w:r w:rsidRPr="00CA348B">
                <w:rPr>
                  <w:rFonts w:ascii="Arial" w:eastAsia="Times New Roman" w:hAnsi="Arial" w:cs="Arial"/>
                  <w:b/>
                  <w:bCs/>
                  <w:color w:val="492811"/>
                  <w:sz w:val="23"/>
                  <w:lang w:eastAsia="fr-FR"/>
                </w:rPr>
                <w:t>Chapitre 1</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34" w:history="1">
              <w:r w:rsidRPr="00CA348B">
                <w:rPr>
                  <w:rFonts w:ascii="Arial" w:eastAsia="Times New Roman" w:hAnsi="Arial" w:cs="Arial"/>
                  <w:b/>
                  <w:bCs/>
                  <w:color w:val="492811"/>
                  <w:sz w:val="23"/>
                  <w:lang w:eastAsia="fr-FR"/>
                </w:rPr>
                <w:t>Chapitre 2</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35" w:history="1">
              <w:r w:rsidRPr="00CA348B">
                <w:rPr>
                  <w:rFonts w:ascii="Arial" w:eastAsia="Times New Roman" w:hAnsi="Arial" w:cs="Arial"/>
                  <w:b/>
                  <w:bCs/>
                  <w:color w:val="492811"/>
                  <w:sz w:val="23"/>
                  <w:lang w:eastAsia="fr-FR"/>
                </w:rPr>
                <w:t>Chapitre 3</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36" w:history="1">
              <w:r w:rsidRPr="00CA348B">
                <w:rPr>
                  <w:rFonts w:ascii="Arial" w:eastAsia="Times New Roman" w:hAnsi="Arial" w:cs="Arial"/>
                  <w:b/>
                  <w:bCs/>
                  <w:color w:val="492811"/>
                  <w:sz w:val="23"/>
                  <w:lang w:eastAsia="fr-FR"/>
                </w:rPr>
                <w:t>Chapitre 4</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37" w:history="1">
              <w:r w:rsidRPr="00CA348B">
                <w:rPr>
                  <w:rFonts w:ascii="Arial" w:eastAsia="Times New Roman" w:hAnsi="Arial" w:cs="Arial"/>
                  <w:b/>
                  <w:bCs/>
                  <w:color w:val="492811"/>
                  <w:sz w:val="23"/>
                  <w:lang w:eastAsia="fr-FR"/>
                </w:rPr>
                <w:t>Chapitre 5</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38" w:history="1">
              <w:r w:rsidRPr="00CA348B">
                <w:rPr>
                  <w:rFonts w:ascii="Arial" w:eastAsia="Times New Roman" w:hAnsi="Arial" w:cs="Arial"/>
                  <w:b/>
                  <w:bCs/>
                  <w:color w:val="492811"/>
                  <w:sz w:val="23"/>
                  <w:lang w:eastAsia="fr-FR"/>
                </w:rPr>
                <w:t>Chapitre 6</w:t>
              </w:r>
            </w:hyperlink>
            <w:r w:rsidRPr="00CA348B">
              <w:rPr>
                <w:rFonts w:ascii="Arial" w:eastAsia="Times New Roman" w:hAnsi="Arial" w:cs="Arial"/>
                <w:b/>
                <w:bCs/>
                <w:color w:val="492811"/>
                <w:sz w:val="23"/>
                <w:szCs w:val="23"/>
                <w:bdr w:val="none" w:sz="0" w:space="0" w:color="auto" w:frame="1"/>
                <w:lang w:eastAsia="fr-FR"/>
              </w:rPr>
              <w:t>-</w:t>
            </w:r>
            <w:hyperlink r:id="rId39" w:history="1">
              <w:r w:rsidRPr="00CA348B">
                <w:rPr>
                  <w:rFonts w:ascii="Arial" w:eastAsia="Times New Roman" w:hAnsi="Arial" w:cs="Arial"/>
                  <w:b/>
                  <w:bCs/>
                  <w:color w:val="492811"/>
                  <w:sz w:val="23"/>
                  <w:lang w:eastAsia="fr-FR"/>
                </w:rPr>
                <w:t>Chapitre 7</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40" w:history="1">
              <w:r w:rsidRPr="00CA348B">
                <w:rPr>
                  <w:rFonts w:ascii="Arial" w:eastAsia="Times New Roman" w:hAnsi="Arial" w:cs="Arial"/>
                  <w:b/>
                  <w:bCs/>
                  <w:color w:val="492811"/>
                  <w:sz w:val="23"/>
                  <w:lang w:eastAsia="fr-FR"/>
                </w:rPr>
                <w:t>Chapitre 8</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41" w:history="1">
              <w:r w:rsidRPr="00CA348B">
                <w:rPr>
                  <w:rFonts w:ascii="Arial" w:eastAsia="Times New Roman" w:hAnsi="Arial" w:cs="Arial"/>
                  <w:b/>
                  <w:bCs/>
                  <w:color w:val="492811"/>
                  <w:sz w:val="23"/>
                  <w:lang w:eastAsia="fr-FR"/>
                </w:rPr>
                <w:t>Chapitre 9</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2"/>
                <w:lang w:eastAsia="fr-FR"/>
              </w:rPr>
              <w:br/>
            </w:r>
            <w:r w:rsidRPr="00CA348B">
              <w:rPr>
                <w:rFonts w:ascii="Arial" w:eastAsia="Times New Roman" w:hAnsi="Arial" w:cs="Arial"/>
                <w:b/>
                <w:bCs/>
                <w:color w:val="492811"/>
                <w:sz w:val="22"/>
                <w:lang w:eastAsia="fr-FR"/>
              </w:rPr>
              <w:br/>
            </w:r>
            <w:r w:rsidRPr="00CA348B">
              <w:rPr>
                <w:rFonts w:ascii="Arial" w:eastAsia="Times New Roman" w:hAnsi="Arial" w:cs="Arial"/>
                <w:b/>
                <w:bCs/>
                <w:color w:val="C64D1E"/>
                <w:sz w:val="23"/>
                <w:szCs w:val="23"/>
                <w:bdr w:val="none" w:sz="0" w:space="0" w:color="auto" w:frame="1"/>
                <w:lang w:eastAsia="fr-FR"/>
              </w:rPr>
              <w:t>T</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szCs w:val="23"/>
                <w:bdr w:val="none" w:sz="0" w:space="0" w:color="auto" w:frame="1"/>
                <w:lang w:eastAsia="fr-FR"/>
              </w:rPr>
              <w:t>PoE</w:t>
            </w:r>
            <w:proofErr w:type="spellEnd"/>
            <w:r w:rsidRPr="00CA348B">
              <w:rPr>
                <w:rFonts w:ascii="Arial" w:eastAsia="Times New Roman" w:hAnsi="Arial" w:cs="Arial"/>
                <w:b/>
                <w:bCs/>
                <w:color w:val="492811"/>
                <w:sz w:val="23"/>
                <w:szCs w:val="23"/>
                <w:bdr w:val="none" w:sz="0" w:space="0" w:color="auto" w:frame="1"/>
                <w:lang w:eastAsia="fr-FR"/>
              </w:rPr>
              <w:t xml:space="preserve"> anges planent au-dessus du sol, leurs pieds nus ne reposent pas sur le terrain, leurs plus beaux états-majors - seuls </w:t>
            </w:r>
            <w:r w:rsidRPr="00CA348B">
              <w:rPr>
                <w:rFonts w:ascii="Arial" w:eastAsia="Times New Roman" w:hAnsi="Arial" w:cs="Arial"/>
                <w:b/>
                <w:bCs/>
                <w:color w:val="492811"/>
                <w:sz w:val="23"/>
                <w:szCs w:val="23"/>
                <w:bdr w:val="none" w:sz="0" w:space="0" w:color="auto" w:frame="1"/>
                <w:lang w:eastAsia="fr-FR"/>
              </w:rPr>
              <w:lastRenderedPageBreak/>
              <w:t>personnages errants, rappeler à la personne qu'il n'a été que temporairement sur la terre, et rien ne peut emporter avec eux, mais leur âme et qui règne dans la vérité.</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Reflet de la bleue - qui est retourné dans le ciel la nature humaine.</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La sagesse pratique ne charge pas les anges, et les rend comme dominant dans le monde entier.</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 xml:space="preserve">La même chose est </w:t>
            </w:r>
            <w:proofErr w:type="gramStart"/>
            <w:r w:rsidRPr="00CA348B">
              <w:rPr>
                <w:rFonts w:ascii="Arial" w:eastAsia="Times New Roman" w:hAnsi="Arial" w:cs="Arial"/>
                <w:b/>
                <w:bCs/>
                <w:color w:val="492811"/>
                <w:sz w:val="23"/>
                <w:szCs w:val="23"/>
                <w:bdr w:val="none" w:sz="0" w:space="0" w:color="auto" w:frame="1"/>
                <w:lang w:eastAsia="fr-FR"/>
              </w:rPr>
              <w:t>repris</w:t>
            </w:r>
            <w:proofErr w:type="gramEnd"/>
            <w:r w:rsidRPr="00CA348B">
              <w:rPr>
                <w:rFonts w:ascii="Arial" w:eastAsia="Times New Roman" w:hAnsi="Arial" w:cs="Arial"/>
                <w:b/>
                <w:bCs/>
                <w:color w:val="492811"/>
                <w:sz w:val="23"/>
                <w:szCs w:val="23"/>
                <w:bdr w:val="none" w:sz="0" w:space="0" w:color="auto" w:frame="1"/>
                <w:lang w:eastAsia="fr-FR"/>
              </w:rPr>
              <w:t xml:space="preserve"> par les peintures lueur </w:t>
            </w:r>
            <w:proofErr w:type="spellStart"/>
            <w:r w:rsidRPr="00CA348B">
              <w:rPr>
                <w:rFonts w:ascii="Arial" w:eastAsia="Times New Roman" w:hAnsi="Arial" w:cs="Arial"/>
                <w:b/>
                <w:bCs/>
                <w:color w:val="492811"/>
                <w:sz w:val="23"/>
                <w:szCs w:val="23"/>
                <w:bdr w:val="none" w:sz="0" w:space="0" w:color="auto" w:frame="1"/>
                <w:lang w:eastAsia="fr-FR"/>
              </w:rPr>
              <w:t>supramondaines</w:t>
            </w:r>
            <w:proofErr w:type="spellEnd"/>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Et parce qu'il peut être si joyeuse tristesse anges Roublev.</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Lors de la création, il est facile à regarder.</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 xml:space="preserve">Ce n'est pas par hasard, et il a écrit son Roublev "Trinity", "de façon constante sur les icônes </w:t>
            </w:r>
            <w:proofErr w:type="spellStart"/>
            <w:r w:rsidRPr="00CA348B">
              <w:rPr>
                <w:rFonts w:ascii="Arial" w:eastAsia="Times New Roman" w:hAnsi="Arial" w:cs="Arial"/>
                <w:b/>
                <w:bCs/>
                <w:color w:val="492811"/>
                <w:sz w:val="23"/>
                <w:szCs w:val="23"/>
                <w:bdr w:val="none" w:sz="0" w:space="0" w:color="auto" w:frame="1"/>
                <w:lang w:eastAsia="fr-FR"/>
              </w:rPr>
              <w:t>vzirayusche</w:t>
            </w:r>
            <w:proofErr w:type="spellEnd"/>
            <w:r w:rsidRPr="00CA348B">
              <w:rPr>
                <w:rFonts w:ascii="Arial" w:eastAsia="Times New Roman" w:hAnsi="Arial" w:cs="Arial"/>
                <w:b/>
                <w:bCs/>
                <w:color w:val="492811"/>
                <w:sz w:val="23"/>
                <w:szCs w:val="23"/>
                <w:bdr w:val="none" w:sz="0" w:space="0" w:color="auto" w:frame="1"/>
                <w:lang w:eastAsia="fr-FR"/>
              </w:rPr>
              <w:t xml:space="preserve"> révérend, rempli de joie et de légèreté."</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La composition du Jugement dernier dans la cathédrale de Vladimir Assomption Roublev représente exactement comme si les gens en prévision de la responsabilité ultime de leur vie.</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Aucune exaltation - un sage et calme en même temps l'état de la vision de la vérité ultime de la vie humaine.</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Roublev yeux de caractères dans le Jugement Dernier vous voir et d'évaluer votre vie devant eux divulgué le mystère du monde.</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Par conséquent, l'arrêt n'est pas terrible, mais joyeuse.</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 xml:space="preserve">C'est le sentiment avec lequel ont été, ou du moins le peuple russe pourrait aller au champ de </w:t>
            </w:r>
            <w:proofErr w:type="spellStart"/>
            <w:r w:rsidRPr="00CA348B">
              <w:rPr>
                <w:rFonts w:ascii="Arial" w:eastAsia="Times New Roman" w:hAnsi="Arial" w:cs="Arial"/>
                <w:b/>
                <w:bCs/>
                <w:color w:val="492811"/>
                <w:sz w:val="23"/>
                <w:szCs w:val="23"/>
                <w:bdr w:val="none" w:sz="0" w:space="0" w:color="auto" w:frame="1"/>
                <w:lang w:eastAsia="fr-FR"/>
              </w:rPr>
              <w:t>Koulikovo</w:t>
            </w:r>
            <w:proofErr w:type="spellEnd"/>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 xml:space="preserve">"Tous les </w:t>
            </w:r>
            <w:proofErr w:type="spellStart"/>
            <w:r w:rsidRPr="00CA348B">
              <w:rPr>
                <w:rFonts w:ascii="Arial" w:eastAsia="Times New Roman" w:hAnsi="Arial" w:cs="Arial"/>
                <w:b/>
                <w:bCs/>
                <w:color w:val="492811"/>
                <w:sz w:val="23"/>
                <w:szCs w:val="23"/>
                <w:bdr w:val="none" w:sz="0" w:space="0" w:color="auto" w:frame="1"/>
                <w:lang w:eastAsia="fr-FR"/>
              </w:rPr>
              <w:t>mnitsya</w:t>
            </w:r>
            <w:proofErr w:type="spellEnd"/>
            <w:r w:rsidRPr="00CA348B">
              <w:rPr>
                <w:rFonts w:ascii="Arial" w:eastAsia="Times New Roman" w:hAnsi="Arial" w:cs="Arial"/>
                <w:b/>
                <w:bCs/>
                <w:color w:val="492811"/>
                <w:sz w:val="23"/>
                <w:szCs w:val="23"/>
                <w:bdr w:val="none" w:sz="0" w:space="0" w:color="auto" w:frame="1"/>
                <w:lang w:eastAsia="fr-FR"/>
              </w:rPr>
              <w:t xml:space="preserve"> vision mentale - une vision de l'idéal!</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Roublev créations - le rêve d'une meilleure personne.</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2"/>
                <w:lang w:eastAsia="fr-FR"/>
              </w:rPr>
              <w:br/>
            </w:r>
            <w:r w:rsidRPr="00CA348B">
              <w:rPr>
                <w:rFonts w:ascii="Arial" w:eastAsia="Times New Roman" w:hAnsi="Arial" w:cs="Arial"/>
                <w:b/>
                <w:bCs/>
                <w:color w:val="492811"/>
                <w:sz w:val="22"/>
                <w:lang w:eastAsia="fr-FR"/>
              </w:rPr>
              <w:br/>
            </w:r>
            <w:r w:rsidRPr="00CA348B">
              <w:rPr>
                <w:rFonts w:ascii="Arial" w:eastAsia="Times New Roman" w:hAnsi="Arial" w:cs="Arial"/>
                <w:b/>
                <w:bCs/>
                <w:color w:val="C64D1E"/>
                <w:sz w:val="23"/>
                <w:szCs w:val="23"/>
                <w:bdr w:val="none" w:sz="0" w:space="0" w:color="auto" w:frame="1"/>
                <w:lang w:eastAsia="fr-FR"/>
              </w:rPr>
              <w:t>D</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matériaux complémentaires:</w:t>
            </w:r>
            <w:r w:rsidRPr="00CA348B">
              <w:rPr>
                <w:rFonts w:ascii="Arial" w:eastAsia="Times New Roman" w:hAnsi="Arial" w:cs="Arial"/>
                <w:b/>
                <w:bCs/>
                <w:color w:val="492811"/>
                <w:sz w:val="23"/>
                <w:lang w:eastAsia="fr-FR"/>
              </w:rPr>
              <w:t> </w:t>
            </w:r>
            <w:hyperlink r:id="rId42" w:history="1">
              <w:r w:rsidRPr="00CA348B">
                <w:rPr>
                  <w:rFonts w:ascii="Arial" w:eastAsia="Times New Roman" w:hAnsi="Arial" w:cs="Arial"/>
                  <w:b/>
                  <w:bCs/>
                  <w:color w:val="C64D1E"/>
                  <w:sz w:val="23"/>
                  <w:lang w:eastAsia="fr-FR"/>
                </w:rPr>
                <w:t>1.</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LangueLa</w:t>
              </w:r>
              <w:proofErr w:type="spellEnd"/>
              <w:r w:rsidRPr="00CA348B">
                <w:rPr>
                  <w:rFonts w:ascii="Arial" w:eastAsia="Times New Roman" w:hAnsi="Arial" w:cs="Arial"/>
                  <w:b/>
                  <w:bCs/>
                  <w:color w:val="492811"/>
                  <w:sz w:val="23"/>
                  <w:lang w:eastAsia="fr-FR"/>
                </w:rPr>
                <w:t xml:space="preserve"> peinture d'icônes russe Vieux </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43" w:history="1">
              <w:r w:rsidRPr="00CA348B">
                <w:rPr>
                  <w:rFonts w:ascii="Arial" w:eastAsia="Times New Roman" w:hAnsi="Arial" w:cs="Arial"/>
                  <w:b/>
                  <w:bCs/>
                  <w:color w:val="C64D1E"/>
                  <w:sz w:val="23"/>
                  <w:lang w:eastAsia="fr-FR"/>
                </w:rPr>
                <w:t>2.</w:t>
              </w:r>
              <w:r w:rsidRPr="00CA348B">
                <w:rPr>
                  <w:rFonts w:ascii="Arial" w:eastAsia="Times New Roman" w:hAnsi="Arial" w:cs="Arial"/>
                  <w:b/>
                  <w:bCs/>
                  <w:color w:val="492811"/>
                  <w:sz w:val="23"/>
                  <w:lang w:eastAsia="fr-FR"/>
                </w:rPr>
                <w:t> iconostase</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44" w:history="1">
              <w:r w:rsidRPr="00CA348B">
                <w:rPr>
                  <w:rFonts w:ascii="Arial" w:eastAsia="Times New Roman" w:hAnsi="Arial" w:cs="Arial"/>
                  <w:b/>
                  <w:bCs/>
                  <w:color w:val="C64D1E"/>
                  <w:sz w:val="23"/>
                  <w:lang w:eastAsia="fr-FR"/>
                </w:rPr>
                <w:t>3.</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CommeAncien</w:t>
              </w:r>
              <w:proofErr w:type="spellEnd"/>
              <w:r w:rsidRPr="00CA348B">
                <w:rPr>
                  <w:rFonts w:ascii="Arial" w:eastAsia="Times New Roman" w:hAnsi="Arial" w:cs="Arial"/>
                  <w:b/>
                  <w:bCs/>
                  <w:color w:val="492811"/>
                  <w:sz w:val="23"/>
                  <w:lang w:eastAsia="fr-FR"/>
                </w:rPr>
                <w:t xml:space="preserve"> artistes russes ont travaillé </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45" w:history="1">
              <w:r w:rsidRPr="00CA348B">
                <w:rPr>
                  <w:rFonts w:ascii="Arial" w:eastAsia="Times New Roman" w:hAnsi="Arial" w:cs="Arial"/>
                  <w:b/>
                  <w:bCs/>
                  <w:color w:val="C64D1E"/>
                  <w:sz w:val="23"/>
                  <w:lang w:eastAsia="fr-FR"/>
                </w:rPr>
                <w:t>4.</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IconographieSaint</w:t>
              </w:r>
              <w:proofErr w:type="spellEnd"/>
              <w:r w:rsidRPr="00CA348B">
                <w:rPr>
                  <w:rFonts w:ascii="Arial" w:eastAsia="Times New Roman" w:hAnsi="Arial" w:cs="Arial"/>
                  <w:b/>
                  <w:bCs/>
                  <w:color w:val="492811"/>
                  <w:sz w:val="23"/>
                  <w:lang w:eastAsia="fr-FR"/>
                </w:rPr>
                <w:t> </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46" w:history="1">
              <w:r w:rsidRPr="00CA348B">
                <w:rPr>
                  <w:rFonts w:ascii="Arial" w:eastAsia="Times New Roman" w:hAnsi="Arial" w:cs="Arial"/>
                  <w:b/>
                  <w:bCs/>
                  <w:color w:val="C64D1E"/>
                  <w:sz w:val="23"/>
                  <w:lang w:eastAsia="fr-FR"/>
                </w:rPr>
                <w:t>5.</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IconographieApôtres</w:t>
              </w:r>
              <w:proofErr w:type="spellEnd"/>
              <w:r w:rsidRPr="00CA348B">
                <w:rPr>
                  <w:rFonts w:ascii="Arial" w:eastAsia="Times New Roman" w:hAnsi="Arial" w:cs="Arial"/>
                  <w:b/>
                  <w:bCs/>
                  <w:color w:val="492811"/>
                  <w:sz w:val="23"/>
                  <w:lang w:eastAsia="fr-FR"/>
                </w:rPr>
                <w:t> </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47" w:history="1">
              <w:r w:rsidRPr="00CA348B">
                <w:rPr>
                  <w:rFonts w:ascii="Arial" w:eastAsia="Times New Roman" w:hAnsi="Arial" w:cs="Arial"/>
                  <w:b/>
                  <w:bCs/>
                  <w:color w:val="C64D1E"/>
                  <w:sz w:val="23"/>
                  <w:lang w:eastAsia="fr-FR"/>
                </w:rPr>
                <w:t>6.</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IconographieEvangéliques</w:t>
              </w:r>
              <w:proofErr w:type="spellEnd"/>
              <w:r w:rsidRPr="00CA348B">
                <w:rPr>
                  <w:rFonts w:ascii="Arial" w:eastAsia="Times New Roman" w:hAnsi="Arial" w:cs="Arial"/>
                  <w:b/>
                  <w:bCs/>
                  <w:color w:val="492811"/>
                  <w:sz w:val="23"/>
                  <w:lang w:eastAsia="fr-FR"/>
                </w:rPr>
                <w:t> </w:t>
              </w:r>
            </w:hyperlink>
            <w:r w:rsidRPr="00CA348B">
              <w:rPr>
                <w:rFonts w:ascii="Arial" w:eastAsia="Times New Roman" w:hAnsi="Arial" w:cs="Arial"/>
                <w:b/>
                <w:bCs/>
                <w:color w:val="492811"/>
                <w:sz w:val="23"/>
                <w:szCs w:val="23"/>
                <w:bdr w:val="none" w:sz="0" w:space="0" w:color="auto" w:frame="1"/>
                <w:lang w:eastAsia="fr-FR"/>
              </w:rPr>
              <w:t>-</w:t>
            </w:r>
            <w:hyperlink r:id="rId48" w:history="1">
              <w:r w:rsidRPr="00CA348B">
                <w:rPr>
                  <w:rFonts w:ascii="Arial" w:eastAsia="Times New Roman" w:hAnsi="Arial" w:cs="Arial"/>
                  <w:b/>
                  <w:bCs/>
                  <w:color w:val="C64D1E"/>
                  <w:sz w:val="23"/>
                  <w:lang w:eastAsia="fr-FR"/>
                </w:rPr>
                <w:t>7.</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ApostolD'abord</w:t>
              </w:r>
              <w:proofErr w:type="spellEnd"/>
              <w:r w:rsidRPr="00CA348B">
                <w:rPr>
                  <w:rFonts w:ascii="Arial" w:eastAsia="Times New Roman" w:hAnsi="Arial" w:cs="Arial"/>
                  <w:b/>
                  <w:bCs/>
                  <w:color w:val="492811"/>
                  <w:sz w:val="23"/>
                  <w:lang w:eastAsia="fr-FR"/>
                </w:rPr>
                <w:t xml:space="preserve"> appelée</w:t>
              </w:r>
            </w:hyperlink>
            <w:r w:rsidRPr="00CA348B">
              <w:rPr>
                <w:rFonts w:ascii="Arial" w:eastAsia="Times New Roman" w:hAnsi="Arial" w:cs="Arial"/>
                <w:b/>
                <w:bCs/>
                <w:color w:val="492811"/>
                <w:sz w:val="22"/>
                <w:lang w:eastAsia="fr-FR"/>
              </w:rPr>
              <w:t> </w:t>
            </w:r>
            <w:r w:rsidRPr="00CA348B">
              <w:rPr>
                <w:rFonts w:ascii="Arial" w:eastAsia="Times New Roman" w:hAnsi="Arial" w:cs="Arial"/>
                <w:b/>
                <w:bCs/>
                <w:color w:val="492811"/>
                <w:sz w:val="22"/>
                <w:lang w:eastAsia="fr-FR"/>
              </w:rPr>
              <w:br/>
            </w:r>
            <w:r w:rsidRPr="00CA348B">
              <w:rPr>
                <w:rFonts w:ascii="Arial" w:eastAsia="Times New Roman" w:hAnsi="Arial" w:cs="Arial"/>
                <w:b/>
                <w:bCs/>
                <w:color w:val="492811"/>
                <w:sz w:val="22"/>
                <w:lang w:eastAsia="fr-FR"/>
              </w:rPr>
              <w:br/>
            </w:r>
            <w:r w:rsidRPr="00CA348B">
              <w:rPr>
                <w:rFonts w:ascii="Arial" w:eastAsia="Times New Roman" w:hAnsi="Arial" w:cs="Arial"/>
                <w:b/>
                <w:bCs/>
                <w:color w:val="C64D1E"/>
                <w:sz w:val="23"/>
                <w:szCs w:val="23"/>
                <w:bdr w:val="none" w:sz="0" w:space="0" w:color="auto" w:frame="1"/>
                <w:lang w:eastAsia="fr-FR"/>
              </w:rPr>
              <w:t>D</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Matériel supplémentaire:</w:t>
            </w:r>
            <w:r w:rsidRPr="00CA348B">
              <w:rPr>
                <w:rFonts w:ascii="Arial" w:eastAsia="Times New Roman" w:hAnsi="Arial" w:cs="Arial"/>
                <w:b/>
                <w:bCs/>
                <w:color w:val="492811"/>
                <w:sz w:val="23"/>
                <w:lang w:eastAsia="fr-FR"/>
              </w:rPr>
              <w:t> </w:t>
            </w:r>
            <w:hyperlink r:id="rId49" w:history="1">
              <w:r w:rsidRPr="00CA348B">
                <w:rPr>
                  <w:rFonts w:ascii="Arial" w:eastAsia="Times New Roman" w:hAnsi="Arial" w:cs="Arial"/>
                  <w:b/>
                  <w:bCs/>
                  <w:color w:val="492811"/>
                  <w:sz w:val="23"/>
                  <w:lang w:eastAsia="fr-FR"/>
                </w:rPr>
                <w:t>" </w:t>
              </w:r>
              <w:r w:rsidRPr="00CA348B">
                <w:rPr>
                  <w:rFonts w:ascii="Arial" w:eastAsia="Times New Roman" w:hAnsi="Arial" w:cs="Arial"/>
                  <w:b/>
                  <w:bCs/>
                  <w:color w:val="C64D1E"/>
                  <w:sz w:val="23"/>
                  <w:lang w:eastAsia="fr-FR"/>
                </w:rPr>
                <w:t>Sur la</w:t>
              </w:r>
              <w:r w:rsidRPr="00CA348B">
                <w:rPr>
                  <w:rFonts w:ascii="Arial" w:eastAsia="Times New Roman" w:hAnsi="Arial" w:cs="Arial"/>
                  <w:b/>
                  <w:bCs/>
                  <w:color w:val="492811"/>
                  <w:sz w:val="23"/>
                  <w:lang w:eastAsia="fr-FR"/>
                </w:rPr>
                <w:t> styles artistiques et les tendances de l'iconographie russe » </w:t>
              </w:r>
            </w:hyperlink>
            <w:r w:rsidRPr="00CA348B">
              <w:rPr>
                <w:rFonts w:ascii="Arial" w:eastAsia="Times New Roman" w:hAnsi="Arial" w:cs="Arial"/>
                <w:b/>
                <w:bCs/>
                <w:color w:val="492811"/>
                <w:sz w:val="23"/>
                <w:szCs w:val="23"/>
                <w:bdr w:val="none" w:sz="0" w:space="0" w:color="auto" w:frame="1"/>
                <w:lang w:eastAsia="fr-FR"/>
              </w:rPr>
              <w:t>-</w:t>
            </w:r>
            <w:hyperlink r:id="rId50" w:history="1">
              <w:r w:rsidRPr="00CA348B">
                <w:rPr>
                  <w:rFonts w:ascii="Arial" w:eastAsia="Times New Roman" w:hAnsi="Arial" w:cs="Arial"/>
                  <w:b/>
                  <w:bCs/>
                  <w:color w:val="C64D1E"/>
                  <w:sz w:val="23"/>
                  <w:lang w:eastAsia="fr-FR"/>
                </w:rPr>
                <w:t>1.</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précoceiconographie</w:t>
              </w:r>
              <w:proofErr w:type="spellEnd"/>
              <w:r w:rsidRPr="00CA348B">
                <w:rPr>
                  <w:rFonts w:ascii="Arial" w:eastAsia="Times New Roman" w:hAnsi="Arial" w:cs="Arial"/>
                  <w:b/>
                  <w:bCs/>
                  <w:color w:val="492811"/>
                  <w:sz w:val="23"/>
                  <w:lang w:eastAsia="fr-FR"/>
                </w:rPr>
                <w:t>-XIII siècles XII </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51" w:history="1">
              <w:r w:rsidRPr="00CA348B">
                <w:rPr>
                  <w:rFonts w:ascii="Arial" w:eastAsia="Times New Roman" w:hAnsi="Arial" w:cs="Arial"/>
                  <w:b/>
                  <w:bCs/>
                  <w:color w:val="C64D1E"/>
                  <w:sz w:val="23"/>
                  <w:lang w:eastAsia="fr-FR"/>
                </w:rPr>
                <w:t>2.</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Zeniticonographie</w:t>
              </w:r>
              <w:proofErr w:type="spellEnd"/>
              <w:r w:rsidRPr="00CA348B">
                <w:rPr>
                  <w:rFonts w:ascii="Arial" w:eastAsia="Times New Roman" w:hAnsi="Arial" w:cs="Arial"/>
                  <w:b/>
                  <w:bCs/>
                  <w:color w:val="492811"/>
                  <w:sz w:val="23"/>
                  <w:lang w:eastAsia="fr-FR"/>
                </w:rPr>
                <w:t xml:space="preserve"> russe. XIV - la première moitié du XVIe siècle </w:t>
              </w:r>
            </w:hyperlink>
            <w:r w:rsidRPr="00CA348B">
              <w:rPr>
                <w:rFonts w:ascii="Arial" w:eastAsia="Times New Roman" w:hAnsi="Arial" w:cs="Arial"/>
                <w:b/>
                <w:bCs/>
                <w:color w:val="492811"/>
                <w:sz w:val="23"/>
                <w:szCs w:val="23"/>
                <w:bdr w:val="none" w:sz="0" w:space="0" w:color="auto" w:frame="1"/>
                <w:lang w:eastAsia="fr-FR"/>
              </w:rPr>
              <w:t>-</w:t>
            </w:r>
            <w:hyperlink r:id="rId52" w:history="1">
              <w:r w:rsidRPr="00CA348B">
                <w:rPr>
                  <w:rFonts w:ascii="Arial" w:eastAsia="Times New Roman" w:hAnsi="Arial" w:cs="Arial"/>
                  <w:b/>
                  <w:bCs/>
                  <w:color w:val="C64D1E"/>
                  <w:sz w:val="23"/>
                  <w:lang w:eastAsia="fr-FR"/>
                </w:rPr>
                <w:t>3.</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Greatnoms</w:t>
              </w:r>
              <w:proofErr w:type="spellEnd"/>
              <w:r w:rsidRPr="00CA348B">
                <w:rPr>
                  <w:rFonts w:ascii="Arial" w:eastAsia="Times New Roman" w:hAnsi="Arial" w:cs="Arial"/>
                  <w:b/>
                  <w:bCs/>
                  <w:color w:val="492811"/>
                  <w:sz w:val="23"/>
                  <w:lang w:eastAsia="fr-FR"/>
                </w:rPr>
                <w:t> </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53" w:history="1">
              <w:r w:rsidRPr="00CA348B">
                <w:rPr>
                  <w:rFonts w:ascii="Arial" w:eastAsia="Times New Roman" w:hAnsi="Arial" w:cs="Arial"/>
                  <w:b/>
                  <w:bCs/>
                  <w:color w:val="C64D1E"/>
                  <w:sz w:val="23"/>
                  <w:lang w:eastAsia="fr-FR"/>
                </w:rPr>
                <w:t>4.</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Conclusionet</w:t>
              </w:r>
              <w:proofErr w:type="spellEnd"/>
              <w:r w:rsidRPr="00CA348B">
                <w:rPr>
                  <w:rFonts w:ascii="Arial" w:eastAsia="Times New Roman" w:hAnsi="Arial" w:cs="Arial"/>
                  <w:b/>
                  <w:bCs/>
                  <w:color w:val="492811"/>
                  <w:sz w:val="23"/>
                  <w:lang w:eastAsia="fr-FR"/>
                </w:rPr>
                <w:t xml:space="preserve"> les pertes. La seconde moitié du XVI-XIX siècle</w:t>
              </w:r>
            </w:hyperlink>
            <w:r w:rsidRPr="00CA348B">
              <w:rPr>
                <w:rFonts w:ascii="Arial" w:eastAsia="Times New Roman" w:hAnsi="Arial" w:cs="Arial"/>
                <w:b/>
                <w:bCs/>
                <w:color w:val="492811"/>
                <w:sz w:val="22"/>
                <w:lang w:eastAsia="fr-FR"/>
              </w:rPr>
              <w:t> </w:t>
            </w:r>
            <w:r w:rsidRPr="00CA348B">
              <w:rPr>
                <w:rFonts w:ascii="Arial" w:eastAsia="Times New Roman" w:hAnsi="Arial" w:cs="Arial"/>
                <w:b/>
                <w:bCs/>
                <w:color w:val="492811"/>
                <w:sz w:val="22"/>
                <w:lang w:eastAsia="fr-FR"/>
              </w:rPr>
              <w:br/>
            </w:r>
            <w:r w:rsidRPr="00CA348B">
              <w:rPr>
                <w:rFonts w:ascii="Arial" w:eastAsia="Times New Roman" w:hAnsi="Arial" w:cs="Arial"/>
                <w:b/>
                <w:bCs/>
                <w:color w:val="492811"/>
                <w:sz w:val="22"/>
                <w:lang w:eastAsia="fr-FR"/>
              </w:rPr>
              <w:br/>
            </w:r>
            <w:r w:rsidRPr="00CA348B">
              <w:rPr>
                <w:rFonts w:ascii="Arial" w:eastAsia="Times New Roman" w:hAnsi="Arial" w:cs="Arial"/>
                <w:b/>
                <w:bCs/>
                <w:color w:val="C64D1E"/>
                <w:sz w:val="23"/>
                <w:szCs w:val="23"/>
                <w:bdr w:val="none" w:sz="0" w:space="0" w:color="auto" w:frame="1"/>
                <w:lang w:eastAsia="fr-FR"/>
              </w:rPr>
              <w:t>D</w:t>
            </w:r>
            <w:r w:rsidRPr="00CA348B">
              <w:rPr>
                <w:rFonts w:ascii="Arial" w:eastAsia="Times New Roman" w:hAnsi="Arial" w:cs="Arial"/>
                <w:b/>
                <w:bCs/>
                <w:color w:val="492811"/>
                <w:sz w:val="23"/>
                <w:lang w:eastAsia="fr-FR"/>
              </w:rPr>
              <w:t> </w:t>
            </w:r>
            <w:r w:rsidRPr="00CA348B">
              <w:rPr>
                <w:rFonts w:ascii="Arial" w:eastAsia="Times New Roman" w:hAnsi="Arial" w:cs="Arial"/>
                <w:b/>
                <w:bCs/>
                <w:color w:val="492811"/>
                <w:sz w:val="23"/>
                <w:szCs w:val="23"/>
                <w:bdr w:val="none" w:sz="0" w:space="0" w:color="auto" w:frame="1"/>
                <w:lang w:eastAsia="fr-FR"/>
              </w:rPr>
              <w:t xml:space="preserve">matériaux complémentaires: </w:t>
            </w:r>
            <w:proofErr w:type="spellStart"/>
            <w:r w:rsidRPr="00CA348B">
              <w:rPr>
                <w:rFonts w:ascii="Arial" w:eastAsia="Times New Roman" w:hAnsi="Arial" w:cs="Arial"/>
                <w:b/>
                <w:bCs/>
                <w:color w:val="492811"/>
                <w:sz w:val="23"/>
                <w:szCs w:val="23"/>
                <w:bdr w:val="none" w:sz="0" w:space="0" w:color="auto" w:frame="1"/>
                <w:lang w:eastAsia="fr-FR"/>
              </w:rPr>
              <w:t>Barska</w:t>
            </w:r>
            <w:proofErr w:type="spellEnd"/>
            <w:r w:rsidRPr="00CA348B">
              <w:rPr>
                <w:rFonts w:ascii="Arial" w:eastAsia="Times New Roman" w:hAnsi="Arial" w:cs="Arial"/>
                <w:b/>
                <w:bCs/>
                <w:color w:val="492811"/>
                <w:sz w:val="23"/>
                <w:szCs w:val="23"/>
                <w:bdr w:val="none" w:sz="0" w:space="0" w:color="auto" w:frame="1"/>
                <w:lang w:eastAsia="fr-FR"/>
              </w:rPr>
              <w:t xml:space="preserve"> NA</w:t>
            </w:r>
            <w:r w:rsidRPr="00CA348B">
              <w:rPr>
                <w:rFonts w:ascii="Arial" w:eastAsia="Times New Roman" w:hAnsi="Arial" w:cs="Arial"/>
                <w:b/>
                <w:bCs/>
                <w:color w:val="492811"/>
                <w:sz w:val="23"/>
                <w:lang w:eastAsia="fr-FR"/>
              </w:rPr>
              <w:t> </w:t>
            </w:r>
            <w:hyperlink r:id="rId54" w:history="1">
              <w:r w:rsidRPr="00CA348B">
                <w:rPr>
                  <w:rFonts w:ascii="Arial" w:eastAsia="Times New Roman" w:hAnsi="Arial" w:cs="Arial"/>
                  <w:b/>
                  <w:bCs/>
                  <w:color w:val="492811"/>
                  <w:sz w:val="23"/>
                  <w:lang w:eastAsia="fr-FR"/>
                </w:rPr>
                <w:t>" </w:t>
              </w:r>
              <w:r w:rsidRPr="00CA348B">
                <w:rPr>
                  <w:rFonts w:ascii="Arial" w:eastAsia="Times New Roman" w:hAnsi="Arial" w:cs="Arial"/>
                  <w:b/>
                  <w:bCs/>
                  <w:color w:val="C64D1E"/>
                  <w:sz w:val="23"/>
                  <w:lang w:eastAsia="fr-FR"/>
                </w:rPr>
                <w:t>Avec</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yuzhety</w:t>
              </w:r>
              <w:proofErr w:type="spellEnd"/>
              <w:r w:rsidRPr="00CA348B">
                <w:rPr>
                  <w:rFonts w:ascii="Arial" w:eastAsia="Times New Roman" w:hAnsi="Arial" w:cs="Arial"/>
                  <w:b/>
                  <w:bCs/>
                  <w:color w:val="492811"/>
                  <w:sz w:val="23"/>
                  <w:lang w:eastAsia="fr-FR"/>
                </w:rPr>
                <w:t xml:space="preserve"> et des images de l'art antique " </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55" w:history="1">
              <w:r w:rsidRPr="00CA348B">
                <w:rPr>
                  <w:rFonts w:ascii="Arial" w:eastAsia="Times New Roman" w:hAnsi="Arial" w:cs="Arial"/>
                  <w:b/>
                  <w:bCs/>
                  <w:color w:val="C64D1E"/>
                  <w:sz w:val="23"/>
                  <w:lang w:eastAsia="fr-FR"/>
                </w:rPr>
                <w:t>1.</w:t>
              </w:r>
              <w:r w:rsidRPr="00CA348B">
                <w:rPr>
                  <w:rFonts w:ascii="Arial" w:eastAsia="Times New Roman" w:hAnsi="Arial" w:cs="Arial"/>
                  <w:b/>
                  <w:bCs/>
                  <w:color w:val="492811"/>
                  <w:sz w:val="23"/>
                  <w:lang w:eastAsia="fr-FR"/>
                </w:rPr>
                <w:t> Images du Sauveur</w:t>
              </w:r>
            </w:hyperlink>
            <w:r w:rsidRPr="00CA348B">
              <w:rPr>
                <w:rFonts w:ascii="Arial" w:eastAsia="Times New Roman" w:hAnsi="Arial" w:cs="Arial"/>
                <w:b/>
                <w:bCs/>
                <w:color w:val="492811"/>
                <w:sz w:val="23"/>
                <w:szCs w:val="23"/>
                <w:bdr w:val="none" w:sz="0" w:space="0" w:color="auto" w:frame="1"/>
                <w:lang w:eastAsia="fr-FR"/>
              </w:rPr>
              <w:t>-</w:t>
            </w:r>
            <w:hyperlink r:id="rId56" w:history="1">
              <w:r w:rsidRPr="00CA348B">
                <w:rPr>
                  <w:rFonts w:ascii="Arial" w:eastAsia="Times New Roman" w:hAnsi="Arial" w:cs="Arial"/>
                  <w:b/>
                  <w:bCs/>
                  <w:color w:val="C64D1E"/>
                  <w:sz w:val="23"/>
                  <w:lang w:eastAsia="fr-FR"/>
                </w:rPr>
                <w:t>2.</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Theotokos</w:t>
              </w:r>
              <w:proofErr w:type="spellEnd"/>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57" w:history="1">
              <w:r w:rsidRPr="00CA348B">
                <w:rPr>
                  <w:rFonts w:ascii="Arial" w:eastAsia="Times New Roman" w:hAnsi="Arial" w:cs="Arial"/>
                  <w:b/>
                  <w:bCs/>
                  <w:color w:val="C64D1E"/>
                  <w:sz w:val="23"/>
                  <w:lang w:eastAsia="fr-FR"/>
                </w:rPr>
                <w:t>3.</w:t>
              </w:r>
              <w:r w:rsidRPr="00CA348B">
                <w:rPr>
                  <w:rFonts w:ascii="Arial" w:eastAsia="Times New Roman" w:hAnsi="Arial" w:cs="Arial"/>
                  <w:b/>
                  <w:bCs/>
                  <w:color w:val="492811"/>
                  <w:sz w:val="23"/>
                  <w:lang w:eastAsia="fr-FR"/>
                </w:rPr>
                <w:t> Vacances</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58" w:history="1">
              <w:r w:rsidRPr="00CA348B">
                <w:rPr>
                  <w:rFonts w:ascii="Arial" w:eastAsia="Times New Roman" w:hAnsi="Arial" w:cs="Arial"/>
                  <w:b/>
                  <w:bCs/>
                  <w:color w:val="C64D1E"/>
                  <w:sz w:val="23"/>
                  <w:lang w:eastAsia="fr-FR"/>
                </w:rPr>
                <w:t>4.</w:t>
              </w:r>
              <w:r w:rsidRPr="00CA348B">
                <w:rPr>
                  <w:rFonts w:ascii="Arial" w:eastAsia="Times New Roman" w:hAnsi="Arial" w:cs="Arial"/>
                  <w:b/>
                  <w:bCs/>
                  <w:color w:val="492811"/>
                  <w:sz w:val="23"/>
                  <w:lang w:eastAsia="fr-FR"/>
                </w:rPr>
                <w:t> </w:t>
              </w:r>
              <w:proofErr w:type="spellStart"/>
              <w:r w:rsidRPr="00CA348B">
                <w:rPr>
                  <w:rFonts w:ascii="Arial" w:eastAsia="Times New Roman" w:hAnsi="Arial" w:cs="Arial"/>
                  <w:b/>
                  <w:bCs/>
                  <w:color w:val="492811"/>
                  <w:sz w:val="23"/>
                  <w:lang w:eastAsia="fr-FR"/>
                </w:rPr>
                <w:t>Angels</w:t>
              </w:r>
              <w:proofErr w:type="spellEnd"/>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59" w:history="1">
              <w:r w:rsidRPr="00CA348B">
                <w:rPr>
                  <w:rFonts w:ascii="Arial" w:eastAsia="Times New Roman" w:hAnsi="Arial" w:cs="Arial"/>
                  <w:b/>
                  <w:bCs/>
                  <w:color w:val="C64D1E"/>
                  <w:sz w:val="23"/>
                  <w:lang w:eastAsia="fr-FR"/>
                </w:rPr>
                <w:t>5.</w:t>
              </w:r>
              <w:r w:rsidRPr="00CA348B">
                <w:rPr>
                  <w:rFonts w:ascii="Arial" w:eastAsia="Times New Roman" w:hAnsi="Arial" w:cs="Arial"/>
                  <w:b/>
                  <w:bCs/>
                  <w:color w:val="492811"/>
                  <w:sz w:val="23"/>
                  <w:lang w:eastAsia="fr-FR"/>
                </w:rPr>
                <w:t> Saints</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60" w:history="1">
              <w:r w:rsidRPr="00CA348B">
                <w:rPr>
                  <w:rFonts w:ascii="Arial" w:eastAsia="Times New Roman" w:hAnsi="Arial" w:cs="Arial"/>
                  <w:b/>
                  <w:bCs/>
                  <w:color w:val="C64D1E"/>
                  <w:sz w:val="23"/>
                  <w:lang w:eastAsia="fr-FR"/>
                </w:rPr>
                <w:t>6.</w:t>
              </w:r>
              <w:r w:rsidRPr="00CA348B">
                <w:rPr>
                  <w:rFonts w:ascii="Arial" w:eastAsia="Times New Roman" w:hAnsi="Arial" w:cs="Arial"/>
                  <w:b/>
                  <w:bCs/>
                  <w:color w:val="492811"/>
                  <w:sz w:val="23"/>
                  <w:lang w:eastAsia="fr-FR"/>
                </w:rPr>
                <w:t> iconostase</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61" w:history="1">
              <w:r w:rsidRPr="00CA348B">
                <w:rPr>
                  <w:rFonts w:ascii="Arial" w:eastAsia="Times New Roman" w:hAnsi="Arial" w:cs="Arial"/>
                  <w:b/>
                  <w:bCs/>
                  <w:color w:val="C64D1E"/>
                  <w:sz w:val="23"/>
                  <w:lang w:eastAsia="fr-FR"/>
                </w:rPr>
                <w:t>7.</w:t>
              </w:r>
              <w:r w:rsidRPr="00CA348B">
                <w:rPr>
                  <w:rFonts w:ascii="Arial" w:eastAsia="Times New Roman" w:hAnsi="Arial" w:cs="Arial"/>
                  <w:b/>
                  <w:bCs/>
                  <w:color w:val="492811"/>
                  <w:sz w:val="23"/>
                  <w:lang w:eastAsia="fr-FR"/>
                </w:rPr>
                <w:t> Conclusion</w:t>
              </w:r>
            </w:hyperlink>
            <w:r w:rsidRPr="00CA348B">
              <w:rPr>
                <w:rFonts w:ascii="Arial" w:eastAsia="Times New Roman" w:hAnsi="Arial" w:cs="Arial"/>
                <w:b/>
                <w:bCs/>
                <w:color w:val="492811"/>
                <w:sz w:val="23"/>
                <w:szCs w:val="23"/>
                <w:bdr w:val="none" w:sz="0" w:space="0" w:color="auto" w:frame="1"/>
                <w:lang w:eastAsia="fr-FR"/>
              </w:rPr>
              <w:t>-</w:t>
            </w:r>
            <w:r w:rsidRPr="00CA348B">
              <w:rPr>
                <w:rFonts w:ascii="Arial" w:eastAsia="Times New Roman" w:hAnsi="Arial" w:cs="Arial"/>
                <w:b/>
                <w:bCs/>
                <w:color w:val="492811"/>
                <w:sz w:val="23"/>
                <w:lang w:eastAsia="fr-FR"/>
              </w:rPr>
              <w:t> </w:t>
            </w:r>
            <w:hyperlink r:id="rId62" w:history="1">
              <w:r w:rsidRPr="00CA348B">
                <w:rPr>
                  <w:rFonts w:ascii="Arial" w:eastAsia="Times New Roman" w:hAnsi="Arial" w:cs="Arial"/>
                  <w:b/>
                  <w:bCs/>
                  <w:color w:val="C64D1E"/>
                  <w:sz w:val="23"/>
                  <w:lang w:eastAsia="fr-FR"/>
                </w:rPr>
                <w:t>8.</w:t>
              </w:r>
              <w:r w:rsidRPr="00CA348B">
                <w:rPr>
                  <w:rFonts w:ascii="Arial" w:eastAsia="Times New Roman" w:hAnsi="Arial" w:cs="Arial"/>
                  <w:b/>
                  <w:bCs/>
                  <w:color w:val="492811"/>
                  <w:sz w:val="23"/>
                  <w:lang w:eastAsia="fr-FR"/>
                </w:rPr>
                <w:t> Glossaire.</w:t>
              </w:r>
            </w:hyperlink>
          </w:p>
          <w:p w:rsidR="0044542A" w:rsidRDefault="0044542A" w:rsidP="0044542A">
            <w:pPr>
              <w:pStyle w:val="Titre2"/>
              <w:spacing w:before="0" w:after="0" w:line="270" w:lineRule="atLeast"/>
              <w:jc w:val="center"/>
              <w:rPr>
                <w:rFonts w:ascii="Arial" w:hAnsi="Arial" w:cs="Arial"/>
                <w:b w:val="0"/>
                <w:bCs w:val="0"/>
                <w:color w:val="492811"/>
                <w:sz w:val="28"/>
                <w:szCs w:val="28"/>
              </w:rPr>
            </w:pPr>
            <w:r>
              <w:rPr>
                <w:rFonts w:ascii="Arial" w:hAnsi="Arial" w:cs="Arial"/>
                <w:color w:val="C64D1E"/>
                <w:sz w:val="29"/>
                <w:szCs w:val="29"/>
                <w:bdr w:val="none" w:sz="0" w:space="0" w:color="auto" w:frame="1"/>
              </w:rPr>
              <w:t>B</w:t>
            </w:r>
            <w:r>
              <w:rPr>
                <w:rStyle w:val="apple-converted-space"/>
                <w:rFonts w:ascii="Arial" w:hAnsi="Arial" w:cs="Arial"/>
                <w:color w:val="492811"/>
                <w:sz w:val="29"/>
                <w:szCs w:val="29"/>
                <w:bdr w:val="none" w:sz="0" w:space="0" w:color="auto" w:frame="1"/>
              </w:rPr>
              <w:t> </w:t>
            </w:r>
            <w:proofErr w:type="spellStart"/>
            <w:r>
              <w:rPr>
                <w:rFonts w:ascii="Arial" w:hAnsi="Arial" w:cs="Arial"/>
                <w:color w:val="492811"/>
                <w:sz w:val="29"/>
                <w:szCs w:val="29"/>
                <w:bdr w:val="none" w:sz="0" w:space="0" w:color="auto" w:frame="1"/>
              </w:rPr>
              <w:t>iografiya</w:t>
            </w:r>
            <w:proofErr w:type="spellEnd"/>
            <w:r>
              <w:rPr>
                <w:rFonts w:ascii="Arial" w:hAnsi="Arial" w:cs="Arial"/>
                <w:color w:val="492811"/>
                <w:sz w:val="29"/>
                <w:szCs w:val="29"/>
                <w:bdr w:val="none" w:sz="0" w:space="0" w:color="auto" w:frame="1"/>
              </w:rPr>
              <w:t xml:space="preserve"> Andreï Roublev</w:t>
            </w:r>
          </w:p>
          <w:tbl>
            <w:tblPr>
              <w:tblpPr w:leftFromText="45" w:rightFromText="45" w:vertAnchor="text" w:tblpXSpec="right" w:tblpYSpec="center"/>
              <w:tblW w:w="0" w:type="auto"/>
              <w:tblCellSpacing w:w="0" w:type="dxa"/>
              <w:tblCellMar>
                <w:top w:w="15" w:type="dxa"/>
                <w:left w:w="15" w:type="dxa"/>
                <w:bottom w:w="15" w:type="dxa"/>
                <w:right w:w="15" w:type="dxa"/>
              </w:tblCellMar>
              <w:tblLook w:val="04A0"/>
            </w:tblPr>
            <w:tblGrid>
              <w:gridCol w:w="153"/>
              <w:gridCol w:w="2610"/>
            </w:tblGrid>
            <w:tr w:rsidR="0044542A" w:rsidTr="0044542A">
              <w:trPr>
                <w:tblCellSpacing w:w="0" w:type="dxa"/>
              </w:trPr>
              <w:tc>
                <w:tcPr>
                  <w:tcW w:w="0" w:type="auto"/>
                  <w:vAlign w:val="center"/>
                  <w:hideMark/>
                </w:tcPr>
                <w:p w:rsidR="0044542A" w:rsidRDefault="0044542A" w:rsidP="0044542A">
                  <w:pPr>
                    <w:spacing w:line="255" w:lineRule="atLeast"/>
                    <w:rPr>
                      <w:rFonts w:ascii="Arial" w:hAnsi="Arial" w:cs="Arial"/>
                      <w:color w:val="492811"/>
                      <w:sz w:val="22"/>
                    </w:rPr>
                  </w:pPr>
                  <w:r>
                    <w:rPr>
                      <w:rFonts w:ascii="Arial" w:hAnsi="Arial" w:cs="Arial"/>
                      <w:color w:val="492811"/>
                      <w:sz w:val="22"/>
                    </w:rPr>
                    <w:lastRenderedPageBreak/>
                    <w:t>  </w:t>
                  </w:r>
                </w:p>
              </w:tc>
              <w:tc>
                <w:tcPr>
                  <w:tcW w:w="0" w:type="auto"/>
                  <w:vAlign w:val="center"/>
                  <w:hideMark/>
                </w:tcPr>
                <w:p w:rsidR="0044542A" w:rsidRDefault="0048798F" w:rsidP="0044542A">
                  <w:pPr>
                    <w:spacing w:line="255" w:lineRule="atLeast"/>
                    <w:rPr>
                      <w:rFonts w:ascii="Arial" w:hAnsi="Arial" w:cs="Arial"/>
                      <w:color w:val="492811"/>
                      <w:sz w:val="22"/>
                    </w:rPr>
                  </w:pPr>
                  <w:hyperlink r:id="rId63" w:tgtFrame="_blank" w:history="1">
                    <w:r w:rsidR="0044542A">
                      <w:rPr>
                        <w:rFonts w:ascii="Arial" w:hAnsi="Arial" w:cs="Arial"/>
                        <w:noProof/>
                        <w:color w:val="492811"/>
                        <w:sz w:val="22"/>
                        <w:lang w:eastAsia="fr-F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619250" cy="2466975"/>
                          <wp:effectExtent l="19050" t="0" r="0" b="0"/>
                          <wp:wrapSquare wrapText="bothSides"/>
                          <wp:docPr id="6" name="Image 2" descr="Апостол Павел">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постол Павел">
                                    <a:hlinkClick r:id="rId63" tgtFrame="&quot;_blank&quot;"/>
                                  </pic:cNvPr>
                                  <pic:cNvPicPr>
                                    <a:picLocks noChangeAspect="1" noChangeArrowheads="1"/>
                                  </pic:cNvPicPr>
                                </pic:nvPicPr>
                                <pic:blipFill>
                                  <a:blip r:embed="rId64" cstate="print"/>
                                  <a:srcRect/>
                                  <a:stretch>
                                    <a:fillRect/>
                                  </a:stretch>
                                </pic:blipFill>
                                <pic:spPr bwMode="auto">
                                  <a:xfrm>
                                    <a:off x="0" y="0"/>
                                    <a:ext cx="1619250" cy="2466975"/>
                                  </a:xfrm>
                                  <a:prstGeom prst="rect">
                                    <a:avLst/>
                                  </a:prstGeom>
                                  <a:noFill/>
                                  <a:ln w="9525">
                                    <a:noFill/>
                                    <a:miter lim="800000"/>
                                    <a:headEnd/>
                                    <a:tailEnd/>
                                  </a:ln>
                                </pic:spPr>
                              </pic:pic>
                            </a:graphicData>
                          </a:graphic>
                        </wp:anchor>
                      </w:drawing>
                    </w:r>
                  </w:hyperlink>
                </w:p>
              </w:tc>
            </w:tr>
            <w:tr w:rsidR="0044542A" w:rsidTr="0044542A">
              <w:trPr>
                <w:tblCellSpacing w:w="0" w:type="dxa"/>
              </w:trPr>
              <w:tc>
                <w:tcPr>
                  <w:tcW w:w="0" w:type="auto"/>
                  <w:vAlign w:val="center"/>
                  <w:hideMark/>
                </w:tcPr>
                <w:p w:rsidR="0044542A" w:rsidRDefault="0044542A" w:rsidP="0044542A">
                  <w:pPr>
                    <w:spacing w:line="255" w:lineRule="atLeast"/>
                    <w:rPr>
                      <w:rFonts w:ascii="Arial" w:hAnsi="Arial" w:cs="Arial"/>
                      <w:color w:val="492811"/>
                      <w:sz w:val="22"/>
                    </w:rPr>
                  </w:pPr>
                  <w:r>
                    <w:rPr>
                      <w:rFonts w:ascii="Arial" w:hAnsi="Arial" w:cs="Arial"/>
                      <w:color w:val="492811"/>
                      <w:sz w:val="22"/>
                    </w:rPr>
                    <w:t>  </w:t>
                  </w:r>
                </w:p>
              </w:tc>
              <w:tc>
                <w:tcPr>
                  <w:tcW w:w="0" w:type="auto"/>
                  <w:vAlign w:val="center"/>
                  <w:hideMark/>
                </w:tcPr>
                <w:p w:rsidR="0044542A" w:rsidRDefault="0044542A" w:rsidP="0044542A">
                  <w:pPr>
                    <w:spacing w:line="255" w:lineRule="atLeast"/>
                    <w:rPr>
                      <w:rFonts w:ascii="Arial" w:hAnsi="Arial" w:cs="Arial"/>
                      <w:color w:val="492811"/>
                      <w:sz w:val="22"/>
                    </w:rPr>
                  </w:pPr>
                </w:p>
              </w:tc>
            </w:tr>
          </w:tbl>
          <w:p w:rsidR="0044542A" w:rsidRDefault="0044542A" w:rsidP="0044542A">
            <w:pPr>
              <w:pStyle w:val="NormalWeb"/>
              <w:spacing w:before="0" w:after="240" w:afterAutospacing="0" w:line="255" w:lineRule="atLeast"/>
              <w:rPr>
                <w:rFonts w:ascii="Arial" w:hAnsi="Arial" w:cs="Arial"/>
                <w:color w:val="492811"/>
                <w:sz w:val="22"/>
                <w:szCs w:val="22"/>
              </w:rPr>
            </w:pPr>
            <w:r>
              <w:rPr>
                <w:rFonts w:ascii="Arial" w:hAnsi="Arial" w:cs="Arial"/>
                <w:b/>
                <w:bCs/>
                <w:color w:val="492811"/>
                <w:sz w:val="23"/>
                <w:szCs w:val="23"/>
                <w:bdr w:val="none" w:sz="0" w:space="0" w:color="auto" w:frame="1"/>
              </w:rPr>
              <w:t xml:space="preserve">Andrei Roublev - le nom qui est devenu un symbole de la Sainte Russie, le symbole de l'art antique insondable, le symbole du grand peuple russe, comme il peut et doit </w:t>
            </w:r>
            <w:proofErr w:type="spellStart"/>
            <w:r>
              <w:rPr>
                <w:rFonts w:ascii="Arial" w:hAnsi="Arial" w:cs="Arial"/>
                <w:b/>
                <w:bCs/>
                <w:color w:val="492811"/>
                <w:sz w:val="23"/>
                <w:szCs w:val="23"/>
                <w:bdr w:val="none" w:sz="0" w:space="0" w:color="auto" w:frame="1"/>
              </w:rPr>
              <w:t>être.Roublev</w:t>
            </w:r>
            <w:proofErr w:type="spellEnd"/>
            <w:r>
              <w:rPr>
                <w:rFonts w:ascii="Arial" w:hAnsi="Arial" w:cs="Arial"/>
                <w:b/>
                <w:bCs/>
                <w:color w:val="492811"/>
                <w:sz w:val="23"/>
                <w:szCs w:val="23"/>
                <w:bdr w:val="none" w:sz="0" w:space="0" w:color="auto" w:frame="1"/>
              </w:rPr>
              <w:t xml:space="preserve"> évoquent des images de nos souvenirs d'un paradis perdu, une paix perdue, le bonheur et l'harmonie avec l'univers.</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Incompréhensible pour l'homme moderne la pureté, la sagesse et la spiritualité se ressent dans toutes ses œuvres quelques existantes.</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Ses anges, Jésus, la Vierge traiter nos âmes, les maladies de notre temps paralysé, obligeant au moins pour un moment oublier le grand public de lavage de cerveau de l'humanité, et plonger dans l'univers de la paix, la bonté et l'amour éternel.</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Dans l'art de Roublev, ainsi que dans les œuvres de Pouchkine, le plus clairement exprimé les rêves du peuple russe sur l'homme de bien, l'idéal de la beauté humaine.</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ère Roublev a été une période de renouveau de la foi dans l'homme, dans sa force morale, sa capacité à faire des sacrifices au nom de nobles idéaux.</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2"/>
                <w:szCs w:val="22"/>
              </w:rPr>
              <w:br/>
            </w:r>
            <w:r>
              <w:rPr>
                <w:rFonts w:ascii="Arial" w:hAnsi="Arial" w:cs="Arial"/>
                <w:b/>
                <w:bCs/>
                <w:color w:val="492811"/>
                <w:sz w:val="22"/>
                <w:szCs w:val="22"/>
              </w:rPr>
              <w:br/>
            </w:r>
            <w:r>
              <w:rPr>
                <w:rFonts w:ascii="Arial" w:hAnsi="Arial" w:cs="Arial"/>
                <w:b/>
                <w:bCs/>
                <w:color w:val="492811"/>
                <w:sz w:val="23"/>
                <w:szCs w:val="23"/>
                <w:bdr w:val="none" w:sz="0" w:space="0" w:color="auto" w:frame="1"/>
              </w:rPr>
              <w:t>le nom légendaire d'Andrei Roublev, qui a travaillé dans le XV e siècle, a été conservé la mémoire populaire, et est souvent associé avec lui plusieurs fois le produit quand ils ont voulu mettre l'accent sur leur valeur historique ou artistique rare.</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 xml:space="preserve">Merci à la restauration, la libération des sites </w:t>
            </w:r>
            <w:proofErr w:type="gramStart"/>
            <w:r>
              <w:rPr>
                <w:rFonts w:ascii="Arial" w:hAnsi="Arial" w:cs="Arial"/>
                <w:b/>
                <w:bCs/>
                <w:color w:val="492811"/>
                <w:sz w:val="23"/>
                <w:szCs w:val="23"/>
                <w:bdr w:val="none" w:sz="0" w:space="0" w:color="auto" w:frame="1"/>
              </w:rPr>
              <w:t>de la accumulations</w:t>
            </w:r>
            <w:proofErr w:type="gramEnd"/>
            <w:r>
              <w:rPr>
                <w:rFonts w:ascii="Arial" w:hAnsi="Arial" w:cs="Arial"/>
                <w:b/>
                <w:bCs/>
                <w:color w:val="492811"/>
                <w:sz w:val="23"/>
                <w:szCs w:val="23"/>
                <w:bdr w:val="none" w:sz="0" w:space="0" w:color="auto" w:frame="1"/>
              </w:rPr>
              <w:t xml:space="preserve"> plus tard a été possible de connaître les véritables maîtres de la peinture.</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En parallèle avec la restauration de découvertes historiques sources d'informations accumulées qui ont été utilisés pour les travaux constatation systématique de Andrei Roublev.</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Ainsi, la véritable ouverture de peintures de Roublev a eu lieu au XXe siècle.</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2"/>
                <w:szCs w:val="22"/>
              </w:rPr>
              <w:br/>
            </w:r>
            <w:r>
              <w:rPr>
                <w:rFonts w:ascii="Arial" w:hAnsi="Arial" w:cs="Arial"/>
                <w:b/>
                <w:bCs/>
                <w:color w:val="492811"/>
                <w:sz w:val="22"/>
                <w:szCs w:val="22"/>
              </w:rPr>
              <w:br/>
            </w:r>
            <w:r>
              <w:rPr>
                <w:rFonts w:ascii="Arial" w:hAnsi="Arial" w:cs="Arial"/>
                <w:b/>
                <w:bCs/>
                <w:color w:val="492811"/>
                <w:sz w:val="23"/>
                <w:szCs w:val="23"/>
                <w:bdr w:val="none" w:sz="0" w:space="0" w:color="auto" w:frame="1"/>
              </w:rPr>
              <w:t>On ne sait pas exactement quand il est né Andrei Roublev, à qui appartenait à la succession, qui était son maître dans la peinture.</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La plupart des chercheurs croient que provisoirement en 1360 date de naissance de l'artiste.</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 xml:space="preserve">Les premières informations sur l'artiste à Moscou "Trinity </w:t>
            </w:r>
            <w:proofErr w:type="spellStart"/>
            <w:r>
              <w:rPr>
                <w:rFonts w:ascii="Arial" w:hAnsi="Arial" w:cs="Arial"/>
                <w:b/>
                <w:bCs/>
                <w:color w:val="492811"/>
                <w:sz w:val="23"/>
                <w:szCs w:val="23"/>
                <w:bdr w:val="none" w:sz="0" w:space="0" w:color="auto" w:frame="1"/>
              </w:rPr>
              <w:t>Chronicle</w:t>
            </w:r>
            <w:proofErr w:type="spellEnd"/>
            <w:r>
              <w:rPr>
                <w:rFonts w:ascii="Arial" w:hAnsi="Arial" w:cs="Arial"/>
                <w:b/>
                <w:bCs/>
                <w:color w:val="492811"/>
                <w:sz w:val="23"/>
                <w:szCs w:val="23"/>
                <w:bdr w:val="none" w:sz="0" w:space="0" w:color="auto" w:frame="1"/>
              </w:rPr>
              <w:t>».</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 xml:space="preserve">Parmi les événements en 1405 a rapporté que «les Pieds dans le ressort </w:t>
            </w:r>
            <w:proofErr w:type="spellStart"/>
            <w:r>
              <w:rPr>
                <w:rFonts w:ascii="Arial" w:hAnsi="Arial" w:cs="Arial"/>
                <w:b/>
                <w:bCs/>
                <w:color w:val="492811"/>
                <w:sz w:val="23"/>
                <w:szCs w:val="23"/>
                <w:bdr w:val="none" w:sz="0" w:space="0" w:color="auto" w:frame="1"/>
              </w:rPr>
              <w:t>pochasha</w:t>
            </w:r>
            <w:proofErr w:type="spellEnd"/>
            <w:r>
              <w:rPr>
                <w:rFonts w:ascii="Arial" w:hAnsi="Arial" w:cs="Arial"/>
                <w:b/>
                <w:bCs/>
                <w:color w:val="492811"/>
                <w:sz w:val="23"/>
                <w:szCs w:val="23"/>
                <w:bdr w:val="none" w:sz="0" w:space="0" w:color="auto" w:frame="1"/>
              </w:rPr>
              <w:t xml:space="preserve"> </w:t>
            </w:r>
            <w:proofErr w:type="spellStart"/>
            <w:r>
              <w:rPr>
                <w:rFonts w:ascii="Arial" w:hAnsi="Arial" w:cs="Arial"/>
                <w:b/>
                <w:bCs/>
                <w:color w:val="492811"/>
                <w:sz w:val="23"/>
                <w:szCs w:val="23"/>
                <w:bdr w:val="none" w:sz="0" w:space="0" w:color="auto" w:frame="1"/>
              </w:rPr>
              <w:t>podpisyvati</w:t>
            </w:r>
            <w:proofErr w:type="spellEnd"/>
            <w:r>
              <w:rPr>
                <w:rFonts w:ascii="Arial" w:hAnsi="Arial" w:cs="Arial"/>
                <w:b/>
                <w:bCs/>
                <w:color w:val="492811"/>
                <w:sz w:val="23"/>
                <w:szCs w:val="23"/>
                <w:bdr w:val="none" w:sz="0" w:space="0" w:color="auto" w:frame="1"/>
              </w:rPr>
              <w:t xml:space="preserve"> Annonciation église en pierre bénite sur le prince de la grande cour, et le capitaine </w:t>
            </w:r>
            <w:proofErr w:type="spellStart"/>
            <w:r>
              <w:rPr>
                <w:rFonts w:ascii="Arial" w:hAnsi="Arial" w:cs="Arial"/>
                <w:b/>
                <w:bCs/>
                <w:color w:val="492811"/>
                <w:sz w:val="23"/>
                <w:szCs w:val="23"/>
                <w:bdr w:val="none" w:sz="0" w:space="0" w:color="auto" w:frame="1"/>
              </w:rPr>
              <w:t>byahu</w:t>
            </w:r>
            <w:proofErr w:type="spellEnd"/>
            <w:r>
              <w:rPr>
                <w:rFonts w:ascii="Arial" w:hAnsi="Arial" w:cs="Arial"/>
                <w:b/>
                <w:bCs/>
                <w:color w:val="492811"/>
                <w:sz w:val="23"/>
                <w:szCs w:val="23"/>
                <w:bdr w:val="none" w:sz="0" w:space="0" w:color="auto" w:frame="1"/>
              </w:rPr>
              <w:t xml:space="preserve"> Théophane </w:t>
            </w:r>
            <w:proofErr w:type="spellStart"/>
            <w:r>
              <w:rPr>
                <w:rFonts w:ascii="Arial" w:hAnsi="Arial" w:cs="Arial"/>
                <w:b/>
                <w:bCs/>
                <w:color w:val="492811"/>
                <w:sz w:val="23"/>
                <w:szCs w:val="23"/>
                <w:bdr w:val="none" w:sz="0" w:space="0" w:color="auto" w:frame="1"/>
              </w:rPr>
              <w:t>Ikonnikov</w:t>
            </w:r>
            <w:proofErr w:type="spellEnd"/>
            <w:r>
              <w:rPr>
                <w:rFonts w:ascii="Arial" w:hAnsi="Arial" w:cs="Arial"/>
                <w:b/>
                <w:bCs/>
                <w:color w:val="492811"/>
                <w:sz w:val="23"/>
                <w:szCs w:val="23"/>
                <w:bdr w:val="none" w:sz="0" w:space="0" w:color="auto" w:frame="1"/>
              </w:rPr>
              <w:t xml:space="preserve"> </w:t>
            </w:r>
            <w:proofErr w:type="spellStart"/>
            <w:r>
              <w:rPr>
                <w:rFonts w:ascii="Arial" w:hAnsi="Arial" w:cs="Arial"/>
                <w:b/>
                <w:bCs/>
                <w:color w:val="492811"/>
                <w:sz w:val="23"/>
                <w:szCs w:val="23"/>
                <w:bdr w:val="none" w:sz="0" w:space="0" w:color="auto" w:frame="1"/>
              </w:rPr>
              <w:t>Greczyn</w:t>
            </w:r>
            <w:proofErr w:type="spellEnd"/>
            <w:r>
              <w:rPr>
                <w:rFonts w:ascii="Arial" w:hAnsi="Arial" w:cs="Arial"/>
                <w:b/>
                <w:bCs/>
                <w:color w:val="492811"/>
                <w:sz w:val="23"/>
                <w:szCs w:val="23"/>
                <w:bdr w:val="none" w:sz="0" w:space="0" w:color="auto" w:frame="1"/>
              </w:rPr>
              <w:t xml:space="preserve">, oui </w:t>
            </w:r>
            <w:proofErr w:type="spellStart"/>
            <w:r>
              <w:rPr>
                <w:rFonts w:ascii="Arial" w:hAnsi="Arial" w:cs="Arial"/>
                <w:b/>
                <w:bCs/>
                <w:color w:val="492811"/>
                <w:sz w:val="23"/>
                <w:szCs w:val="23"/>
                <w:bdr w:val="none" w:sz="0" w:space="0" w:color="auto" w:frame="1"/>
              </w:rPr>
              <w:t>Prokhor</w:t>
            </w:r>
            <w:proofErr w:type="spellEnd"/>
            <w:r>
              <w:rPr>
                <w:rFonts w:ascii="Arial" w:hAnsi="Arial" w:cs="Arial"/>
                <w:b/>
                <w:bCs/>
                <w:color w:val="492811"/>
                <w:sz w:val="23"/>
                <w:szCs w:val="23"/>
                <w:bdr w:val="none" w:sz="0" w:space="0" w:color="auto" w:frame="1"/>
              </w:rPr>
              <w:t xml:space="preserve"> vieil homme avec Gorodets, oui moine Andrei </w:t>
            </w:r>
            <w:proofErr w:type="spellStart"/>
            <w:r>
              <w:rPr>
                <w:rFonts w:ascii="Arial" w:hAnsi="Arial" w:cs="Arial"/>
                <w:b/>
                <w:bCs/>
                <w:color w:val="492811"/>
                <w:sz w:val="23"/>
                <w:szCs w:val="23"/>
                <w:bdr w:val="none" w:sz="0" w:space="0" w:color="auto" w:frame="1"/>
              </w:rPr>
              <w:t>Roublev".Mentionnez</w:t>
            </w:r>
            <w:proofErr w:type="spellEnd"/>
            <w:r>
              <w:rPr>
                <w:rFonts w:ascii="Arial" w:hAnsi="Arial" w:cs="Arial"/>
                <w:b/>
                <w:bCs/>
                <w:color w:val="492811"/>
                <w:sz w:val="23"/>
                <w:szCs w:val="23"/>
                <w:bdr w:val="none" w:sz="0" w:space="0" w:color="auto" w:frame="1"/>
              </w:rPr>
              <w:t xml:space="preserve"> le nom des derniers maîtres, selon la tradition, puis, signifie qu'il est un junior dans la coopérative.</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 xml:space="preserve">Mais en même temps participer à des ordres honneur pour la décoration de la maison de l'église Vassili </w:t>
            </w:r>
            <w:proofErr w:type="spellStart"/>
            <w:r>
              <w:rPr>
                <w:rFonts w:ascii="Arial" w:hAnsi="Arial" w:cs="Arial"/>
                <w:b/>
                <w:bCs/>
                <w:color w:val="492811"/>
                <w:sz w:val="23"/>
                <w:szCs w:val="23"/>
                <w:bdr w:val="none" w:sz="0" w:space="0" w:color="auto" w:frame="1"/>
              </w:rPr>
              <w:t>Dmitrievich</w:t>
            </w:r>
            <w:proofErr w:type="spellEnd"/>
            <w:r>
              <w:rPr>
                <w:rFonts w:ascii="Arial" w:hAnsi="Arial" w:cs="Arial"/>
                <w:b/>
                <w:bCs/>
                <w:color w:val="492811"/>
                <w:sz w:val="23"/>
                <w:szCs w:val="23"/>
                <w:bdr w:val="none" w:sz="0" w:space="0" w:color="auto" w:frame="1"/>
              </w:rPr>
              <w:t xml:space="preserve">, le fils aîné de </w:t>
            </w:r>
            <w:proofErr w:type="spellStart"/>
            <w:r>
              <w:rPr>
                <w:rFonts w:ascii="Arial" w:hAnsi="Arial" w:cs="Arial"/>
                <w:b/>
                <w:bCs/>
                <w:color w:val="492811"/>
                <w:sz w:val="23"/>
                <w:szCs w:val="23"/>
                <w:bdr w:val="none" w:sz="0" w:space="0" w:color="auto" w:frame="1"/>
              </w:rPr>
              <w:t>Dmitry</w:t>
            </w:r>
            <w:proofErr w:type="spellEnd"/>
            <w:r>
              <w:rPr>
                <w:rFonts w:ascii="Arial" w:hAnsi="Arial" w:cs="Arial"/>
                <w:b/>
                <w:bCs/>
                <w:color w:val="492811"/>
                <w:sz w:val="23"/>
                <w:szCs w:val="23"/>
                <w:bdr w:val="none" w:sz="0" w:space="0" w:color="auto" w:frame="1"/>
              </w:rPr>
              <w:t xml:space="preserve"> </w:t>
            </w:r>
            <w:proofErr w:type="spellStart"/>
            <w:r>
              <w:rPr>
                <w:rFonts w:ascii="Arial" w:hAnsi="Arial" w:cs="Arial"/>
                <w:b/>
                <w:bCs/>
                <w:color w:val="492811"/>
                <w:sz w:val="23"/>
                <w:szCs w:val="23"/>
                <w:bdr w:val="none" w:sz="0" w:space="0" w:color="auto" w:frame="1"/>
              </w:rPr>
              <w:t>Donskoy</w:t>
            </w:r>
            <w:proofErr w:type="spellEnd"/>
            <w:r>
              <w:rPr>
                <w:rFonts w:ascii="Arial" w:hAnsi="Arial" w:cs="Arial"/>
                <w:b/>
                <w:bCs/>
                <w:color w:val="492811"/>
                <w:sz w:val="23"/>
                <w:szCs w:val="23"/>
                <w:bdr w:val="none" w:sz="0" w:space="0" w:color="auto" w:frame="1"/>
              </w:rPr>
              <w:t>, avec le célèbre à l'époque en Russie Théophane le Grec est caractérisée par Andrei Roublev comme l'a déjà reconnu, maître foi.</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2"/>
                <w:szCs w:val="22"/>
              </w:rPr>
              <w:br/>
            </w:r>
            <w:r>
              <w:rPr>
                <w:rFonts w:ascii="Arial" w:hAnsi="Arial" w:cs="Arial"/>
                <w:b/>
                <w:bCs/>
                <w:color w:val="492811"/>
                <w:sz w:val="22"/>
                <w:szCs w:val="22"/>
              </w:rPr>
              <w:lastRenderedPageBreak/>
              <w:br/>
            </w:r>
            <w:proofErr w:type="spellStart"/>
            <w:r>
              <w:rPr>
                <w:rFonts w:ascii="Arial" w:hAnsi="Arial" w:cs="Arial"/>
                <w:b/>
                <w:bCs/>
                <w:color w:val="492811"/>
                <w:sz w:val="23"/>
                <w:szCs w:val="23"/>
                <w:bdr w:val="none" w:sz="0" w:space="0" w:color="auto" w:frame="1"/>
              </w:rPr>
              <w:t>Next</w:t>
            </w:r>
            <w:proofErr w:type="spellEnd"/>
            <w:r>
              <w:rPr>
                <w:rFonts w:ascii="Arial" w:hAnsi="Arial" w:cs="Arial"/>
                <w:b/>
                <w:bCs/>
                <w:color w:val="492811"/>
                <w:sz w:val="23"/>
                <w:szCs w:val="23"/>
                <w:bdr w:val="none" w:sz="0" w:space="0" w:color="auto" w:frame="1"/>
              </w:rPr>
              <w:t xml:space="preserve"> message se réfère à la Chronique de la Trinité en 1408: le 25 mai, "</w:t>
            </w:r>
            <w:proofErr w:type="spellStart"/>
            <w:r>
              <w:rPr>
                <w:rFonts w:ascii="Arial" w:hAnsi="Arial" w:cs="Arial"/>
                <w:b/>
                <w:bCs/>
                <w:color w:val="492811"/>
                <w:sz w:val="23"/>
                <w:szCs w:val="23"/>
                <w:bdr w:val="none" w:sz="0" w:space="0" w:color="auto" w:frame="1"/>
              </w:rPr>
              <w:t>nachasha</w:t>
            </w:r>
            <w:proofErr w:type="spellEnd"/>
            <w:r>
              <w:rPr>
                <w:rFonts w:ascii="Arial" w:hAnsi="Arial" w:cs="Arial"/>
                <w:b/>
                <w:bCs/>
                <w:color w:val="492811"/>
                <w:sz w:val="23"/>
                <w:szCs w:val="23"/>
                <w:bdr w:val="none" w:sz="0" w:space="0" w:color="auto" w:frame="1"/>
              </w:rPr>
              <w:t xml:space="preserve"> </w:t>
            </w:r>
            <w:proofErr w:type="spellStart"/>
            <w:r>
              <w:rPr>
                <w:rFonts w:ascii="Arial" w:hAnsi="Arial" w:cs="Arial"/>
                <w:b/>
                <w:bCs/>
                <w:color w:val="492811"/>
                <w:sz w:val="23"/>
                <w:szCs w:val="23"/>
                <w:bdr w:val="none" w:sz="0" w:space="0" w:color="auto" w:frame="1"/>
              </w:rPr>
              <w:t>podpisyvati</w:t>
            </w:r>
            <w:proofErr w:type="spellEnd"/>
            <w:r>
              <w:rPr>
                <w:rFonts w:ascii="Arial" w:hAnsi="Arial" w:cs="Arial"/>
                <w:b/>
                <w:bCs/>
                <w:color w:val="492811"/>
                <w:sz w:val="23"/>
                <w:szCs w:val="23"/>
                <w:bdr w:val="none" w:sz="0" w:space="0" w:color="auto" w:frame="1"/>
              </w:rPr>
              <w:t xml:space="preserve"> grande église de pierre catholique Sainte Vierge acabit à la tête du prince Vladimir le Grand et le capitaine Danilo </w:t>
            </w:r>
            <w:proofErr w:type="spellStart"/>
            <w:r>
              <w:rPr>
                <w:rFonts w:ascii="Arial" w:hAnsi="Arial" w:cs="Arial"/>
                <w:b/>
                <w:bCs/>
                <w:color w:val="492811"/>
                <w:sz w:val="23"/>
                <w:szCs w:val="23"/>
                <w:bdr w:val="none" w:sz="0" w:space="0" w:color="auto" w:frame="1"/>
              </w:rPr>
              <w:t>Ikonnikov</w:t>
            </w:r>
            <w:proofErr w:type="spellEnd"/>
            <w:r>
              <w:rPr>
                <w:rFonts w:ascii="Arial" w:hAnsi="Arial" w:cs="Arial"/>
                <w:b/>
                <w:bCs/>
                <w:color w:val="492811"/>
                <w:sz w:val="23"/>
                <w:szCs w:val="23"/>
                <w:bdr w:val="none" w:sz="0" w:space="0" w:color="auto" w:frame="1"/>
              </w:rPr>
              <w:t xml:space="preserve"> oui Andreï Roublev".</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Mentionnée ici est Daniel - "</w:t>
            </w:r>
            <w:proofErr w:type="spellStart"/>
            <w:r>
              <w:rPr>
                <w:rFonts w:ascii="Arial" w:hAnsi="Arial" w:cs="Arial"/>
                <w:b/>
                <w:bCs/>
                <w:color w:val="492811"/>
                <w:sz w:val="23"/>
                <w:szCs w:val="23"/>
                <w:bdr w:val="none" w:sz="0" w:space="0" w:color="auto" w:frame="1"/>
              </w:rPr>
              <w:t>sodrug</w:t>
            </w:r>
            <w:proofErr w:type="spellEnd"/>
            <w:r>
              <w:rPr>
                <w:rFonts w:ascii="Arial" w:hAnsi="Arial" w:cs="Arial"/>
                <w:b/>
                <w:bCs/>
                <w:color w:val="492811"/>
                <w:sz w:val="23"/>
                <w:szCs w:val="23"/>
                <w:bdr w:val="none" w:sz="0" w:space="0" w:color="auto" w:frame="1"/>
              </w:rPr>
              <w:t>" Andrew, mieux connu sous le nom de Daniel Black, compagnon dans les documents suivants.</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 xml:space="preserve">Vladimir cathédrale de l'Assomption, mentionné dans les chroniques, le plus ancien monument de la pré-mongole pores, construit dans la seconde moitié du XIIe siècle, lorsque le prince Andrei </w:t>
            </w:r>
            <w:proofErr w:type="spellStart"/>
            <w:r>
              <w:rPr>
                <w:rFonts w:ascii="Arial" w:hAnsi="Arial" w:cs="Arial"/>
                <w:b/>
                <w:bCs/>
                <w:color w:val="492811"/>
                <w:sz w:val="23"/>
                <w:szCs w:val="23"/>
                <w:bdr w:val="none" w:sz="0" w:space="0" w:color="auto" w:frame="1"/>
              </w:rPr>
              <w:t>Bogolyubsky</w:t>
            </w:r>
            <w:proofErr w:type="spellEnd"/>
            <w:r>
              <w:rPr>
                <w:rFonts w:ascii="Arial" w:hAnsi="Arial" w:cs="Arial"/>
                <w:b/>
                <w:bCs/>
                <w:color w:val="492811"/>
                <w:sz w:val="23"/>
                <w:szCs w:val="23"/>
                <w:bdr w:val="none" w:sz="0" w:space="0" w:color="auto" w:frame="1"/>
              </w:rPr>
              <w:t xml:space="preserve"> et </w:t>
            </w:r>
            <w:proofErr w:type="spellStart"/>
            <w:r>
              <w:rPr>
                <w:rFonts w:ascii="Arial" w:hAnsi="Arial" w:cs="Arial"/>
                <w:b/>
                <w:bCs/>
                <w:color w:val="492811"/>
                <w:sz w:val="23"/>
                <w:szCs w:val="23"/>
                <w:bdr w:val="none" w:sz="0" w:space="0" w:color="auto" w:frame="1"/>
              </w:rPr>
              <w:t>Vsevolod</w:t>
            </w:r>
            <w:proofErr w:type="spellEnd"/>
            <w:r>
              <w:rPr>
                <w:rFonts w:ascii="Arial" w:hAnsi="Arial" w:cs="Arial"/>
                <w:b/>
                <w:bCs/>
                <w:color w:val="492811"/>
                <w:sz w:val="23"/>
                <w:szCs w:val="23"/>
                <w:bdr w:val="none" w:sz="0" w:space="0" w:color="auto" w:frame="1"/>
              </w:rPr>
              <w:t xml:space="preserve"> le Grand Nid, a été la Cathédrale Métropolitaine.</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 xml:space="preserve">Victime d'un vol et de </w:t>
            </w:r>
            <w:proofErr w:type="spellStart"/>
            <w:r>
              <w:rPr>
                <w:rFonts w:ascii="Arial" w:hAnsi="Arial" w:cs="Arial"/>
                <w:b/>
                <w:bCs/>
                <w:color w:val="492811"/>
                <w:sz w:val="23"/>
                <w:szCs w:val="23"/>
                <w:bdr w:val="none" w:sz="0" w:space="0" w:color="auto" w:frame="1"/>
              </w:rPr>
              <w:t>Burnt</w:t>
            </w:r>
            <w:proofErr w:type="spellEnd"/>
            <w:r>
              <w:rPr>
                <w:rFonts w:ascii="Arial" w:hAnsi="Arial" w:cs="Arial"/>
                <w:b/>
                <w:bCs/>
                <w:color w:val="492811"/>
                <w:sz w:val="23"/>
                <w:szCs w:val="23"/>
                <w:bdr w:val="none" w:sz="0" w:space="0" w:color="auto" w:frame="1"/>
              </w:rPr>
              <w:t xml:space="preserve"> Church Horde envahisseurs avait besoin de restauration.</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 xml:space="preserve">Moscou Prince </w:t>
            </w:r>
            <w:proofErr w:type="spellStart"/>
            <w:r>
              <w:rPr>
                <w:rFonts w:ascii="Arial" w:hAnsi="Arial" w:cs="Arial"/>
                <w:b/>
                <w:bCs/>
                <w:color w:val="492811"/>
                <w:sz w:val="23"/>
                <w:szCs w:val="23"/>
                <w:bdr w:val="none" w:sz="0" w:space="0" w:color="auto" w:frame="1"/>
              </w:rPr>
              <w:t>Vasily</w:t>
            </w:r>
            <w:proofErr w:type="spellEnd"/>
            <w:r>
              <w:rPr>
                <w:rFonts w:ascii="Arial" w:hAnsi="Arial" w:cs="Arial"/>
                <w:b/>
                <w:bCs/>
                <w:color w:val="492811"/>
                <w:sz w:val="23"/>
                <w:szCs w:val="23"/>
                <w:bdr w:val="none" w:sz="0" w:space="0" w:color="auto" w:frame="1"/>
              </w:rPr>
              <w:t xml:space="preserve">, la branche représentative de princes Vladimir, descendants de </w:t>
            </w:r>
            <w:proofErr w:type="spellStart"/>
            <w:r>
              <w:rPr>
                <w:rFonts w:ascii="Arial" w:hAnsi="Arial" w:cs="Arial"/>
                <w:b/>
                <w:bCs/>
                <w:color w:val="492811"/>
                <w:sz w:val="23"/>
                <w:szCs w:val="23"/>
                <w:bdr w:val="none" w:sz="0" w:space="0" w:color="auto" w:frame="1"/>
              </w:rPr>
              <w:t>Monomaque</w:t>
            </w:r>
            <w:proofErr w:type="spellEnd"/>
            <w:r>
              <w:rPr>
                <w:rFonts w:ascii="Arial" w:hAnsi="Arial" w:cs="Arial"/>
                <w:b/>
                <w:bCs/>
                <w:color w:val="492811"/>
                <w:sz w:val="23"/>
                <w:szCs w:val="23"/>
                <w:bdr w:val="none" w:sz="0" w:space="0" w:color="auto" w:frame="1"/>
              </w:rPr>
              <w:t xml:space="preserve">, a fait du renouvellement de la cathédrale de l'Assomption au début du XV comme un acte naturel et nécessaire, associé à la renaissance après la victoire sur le terrain </w:t>
            </w:r>
            <w:proofErr w:type="spellStart"/>
            <w:r>
              <w:rPr>
                <w:rFonts w:ascii="Arial" w:hAnsi="Arial" w:cs="Arial"/>
                <w:b/>
                <w:bCs/>
                <w:color w:val="492811"/>
                <w:sz w:val="23"/>
                <w:szCs w:val="23"/>
                <w:bdr w:val="none" w:sz="0" w:space="0" w:color="auto" w:frame="1"/>
              </w:rPr>
              <w:t>Koulikovo</w:t>
            </w:r>
            <w:proofErr w:type="spellEnd"/>
            <w:r>
              <w:rPr>
                <w:rFonts w:ascii="Arial" w:hAnsi="Arial" w:cs="Arial"/>
                <w:b/>
                <w:bCs/>
                <w:color w:val="492811"/>
                <w:sz w:val="23"/>
                <w:szCs w:val="23"/>
                <w:bdr w:val="none" w:sz="0" w:space="0" w:color="auto" w:frame="1"/>
              </w:rPr>
              <w:t xml:space="preserve"> des traditions spirituelles et culturelles de la Russie, l'ère de l'indépendance nationale.</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2"/>
                <w:szCs w:val="22"/>
              </w:rPr>
              <w:br/>
            </w:r>
            <w:r>
              <w:rPr>
                <w:rFonts w:ascii="Arial" w:hAnsi="Arial" w:cs="Arial"/>
                <w:b/>
                <w:bCs/>
                <w:color w:val="492811"/>
                <w:sz w:val="22"/>
                <w:szCs w:val="22"/>
              </w:rPr>
              <w:br/>
            </w:r>
            <w:r>
              <w:rPr>
                <w:rFonts w:ascii="Arial" w:hAnsi="Arial" w:cs="Arial"/>
                <w:b/>
                <w:bCs/>
                <w:color w:val="492811"/>
                <w:sz w:val="23"/>
                <w:szCs w:val="23"/>
                <w:bdr w:val="none" w:sz="0" w:space="0" w:color="auto" w:frame="1"/>
              </w:rPr>
              <w:t xml:space="preserve">Depuis les travaux d'Andrei Roublev et </w:t>
            </w:r>
            <w:proofErr w:type="spellStart"/>
            <w:r>
              <w:rPr>
                <w:rFonts w:ascii="Arial" w:hAnsi="Arial" w:cs="Arial"/>
                <w:b/>
                <w:bCs/>
                <w:color w:val="492811"/>
                <w:sz w:val="23"/>
                <w:szCs w:val="23"/>
                <w:bdr w:val="none" w:sz="0" w:space="0" w:color="auto" w:frame="1"/>
              </w:rPr>
              <w:t>Daniil</w:t>
            </w:r>
            <w:proofErr w:type="spellEnd"/>
            <w:r>
              <w:rPr>
                <w:rFonts w:ascii="Arial" w:hAnsi="Arial" w:cs="Arial"/>
                <w:b/>
                <w:bCs/>
                <w:color w:val="492811"/>
                <w:sz w:val="23"/>
                <w:szCs w:val="23"/>
                <w:bdr w:val="none" w:sz="0" w:space="0" w:color="auto" w:frame="1"/>
              </w:rPr>
              <w:t xml:space="preserve"> Black à Vladimir cathédrale de l'Assomption ont survécu icônes sur l'écran, faire un ensemble unique de fresques, partiellement conservées sur les murs des temples.</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2"/>
                <w:szCs w:val="22"/>
              </w:rPr>
              <w:br/>
            </w:r>
            <w:r>
              <w:rPr>
                <w:rFonts w:ascii="Arial" w:hAnsi="Arial" w:cs="Arial"/>
                <w:b/>
                <w:bCs/>
                <w:color w:val="492811"/>
                <w:sz w:val="22"/>
                <w:szCs w:val="22"/>
              </w:rPr>
              <w:br/>
            </w:r>
            <w:r>
              <w:rPr>
                <w:rFonts w:ascii="Arial" w:hAnsi="Arial" w:cs="Arial"/>
                <w:b/>
                <w:bCs/>
                <w:color w:val="492811"/>
                <w:sz w:val="23"/>
                <w:szCs w:val="23"/>
                <w:bdr w:val="none" w:sz="0" w:space="0" w:color="auto" w:frame="1"/>
              </w:rPr>
              <w:t xml:space="preserve">Dans les années 1768-1775 </w:t>
            </w:r>
            <w:proofErr w:type="gramStart"/>
            <w:r>
              <w:rPr>
                <w:rFonts w:ascii="Arial" w:hAnsi="Arial" w:cs="Arial"/>
                <w:b/>
                <w:bCs/>
                <w:color w:val="492811"/>
                <w:sz w:val="23"/>
                <w:szCs w:val="23"/>
                <w:bdr w:val="none" w:sz="0" w:space="0" w:color="auto" w:frame="1"/>
              </w:rPr>
              <w:t>iconostase</w:t>
            </w:r>
            <w:proofErr w:type="gramEnd"/>
            <w:r>
              <w:rPr>
                <w:rFonts w:ascii="Arial" w:hAnsi="Arial" w:cs="Arial"/>
                <w:b/>
                <w:bCs/>
                <w:color w:val="492811"/>
                <w:sz w:val="23"/>
                <w:szCs w:val="23"/>
                <w:bdr w:val="none" w:sz="0" w:space="0" w:color="auto" w:frame="1"/>
              </w:rPr>
              <w:t xml:space="preserve"> cariées en 1408 en raison de la disparité des goûts de l'époque de Catherine la Grande a été apporté de la cathédrale et vendu dans le village près </w:t>
            </w:r>
            <w:proofErr w:type="spellStart"/>
            <w:r>
              <w:rPr>
                <w:rFonts w:ascii="Arial" w:hAnsi="Arial" w:cs="Arial"/>
                <w:b/>
                <w:bCs/>
                <w:color w:val="492811"/>
                <w:sz w:val="23"/>
                <w:szCs w:val="23"/>
                <w:bdr w:val="none" w:sz="0" w:space="0" w:color="auto" w:frame="1"/>
              </w:rPr>
              <w:t>Vassilyevskoe</w:t>
            </w:r>
            <w:proofErr w:type="spellEnd"/>
            <w:r>
              <w:rPr>
                <w:rFonts w:ascii="Arial" w:hAnsi="Arial" w:cs="Arial"/>
                <w:b/>
                <w:bCs/>
                <w:color w:val="492811"/>
                <w:sz w:val="23"/>
                <w:szCs w:val="23"/>
                <w:bdr w:val="none" w:sz="0" w:space="0" w:color="auto" w:frame="1"/>
              </w:rPr>
              <w:t xml:space="preserve"> Shui (maintenant la région d'Ivanovo).</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Information sur le sort ultérieur de l'iconostase incité le gouvernement central pour organiser des ateliers de restauration de l'expédition de particulier, en 1919-1922 a pris les monuments.</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 xml:space="preserve">Après la restauration des icônes inclus dans la collection de la Galerie nationale </w:t>
            </w:r>
            <w:proofErr w:type="spellStart"/>
            <w:r>
              <w:rPr>
                <w:rFonts w:ascii="Arial" w:hAnsi="Arial" w:cs="Arial"/>
                <w:b/>
                <w:bCs/>
                <w:color w:val="492811"/>
                <w:sz w:val="23"/>
                <w:szCs w:val="23"/>
                <w:bdr w:val="none" w:sz="0" w:space="0" w:color="auto" w:frame="1"/>
              </w:rPr>
              <w:t>Tretiakov</w:t>
            </w:r>
            <w:proofErr w:type="spellEnd"/>
            <w:r>
              <w:rPr>
                <w:rFonts w:ascii="Arial" w:hAnsi="Arial" w:cs="Arial"/>
                <w:b/>
                <w:bCs/>
                <w:color w:val="492811"/>
                <w:sz w:val="23"/>
                <w:szCs w:val="23"/>
                <w:bdr w:val="none" w:sz="0" w:space="0" w:color="auto" w:frame="1"/>
              </w:rPr>
              <w:t xml:space="preserve"> et le Musée d'Etat russe.</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Cathédrale de l'Assomption iconostase se composait de trois icônes dans l'icône, festive et séries prophètes.</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 xml:space="preserve">En fonction de la taille de l'iconostase de la cathédrale de son - une des plus importantes </w:t>
            </w:r>
            <w:proofErr w:type="spellStart"/>
            <w:r>
              <w:rPr>
                <w:rFonts w:ascii="Arial" w:hAnsi="Arial" w:cs="Arial"/>
                <w:b/>
                <w:bCs/>
                <w:color w:val="492811"/>
                <w:sz w:val="23"/>
                <w:szCs w:val="23"/>
                <w:bdr w:val="none" w:sz="0" w:space="0" w:color="auto" w:frame="1"/>
              </w:rPr>
              <w:t>existantes.Ainsi</w:t>
            </w:r>
            <w:proofErr w:type="spellEnd"/>
            <w:r>
              <w:rPr>
                <w:rFonts w:ascii="Arial" w:hAnsi="Arial" w:cs="Arial"/>
                <w:b/>
                <w:bCs/>
                <w:color w:val="492811"/>
                <w:sz w:val="23"/>
                <w:szCs w:val="23"/>
                <w:bdr w:val="none" w:sz="0" w:space="0" w:color="auto" w:frame="1"/>
              </w:rPr>
              <w:t xml:space="preserve">, les icônes </w:t>
            </w:r>
            <w:proofErr w:type="spellStart"/>
            <w:r>
              <w:rPr>
                <w:rFonts w:ascii="Arial" w:hAnsi="Arial" w:cs="Arial"/>
                <w:b/>
                <w:bCs/>
                <w:color w:val="492811"/>
                <w:sz w:val="23"/>
                <w:szCs w:val="23"/>
                <w:bdr w:val="none" w:sz="0" w:space="0" w:color="auto" w:frame="1"/>
              </w:rPr>
              <w:t>Deisis</w:t>
            </w:r>
            <w:proofErr w:type="spellEnd"/>
            <w:r>
              <w:rPr>
                <w:rFonts w:ascii="Arial" w:hAnsi="Arial" w:cs="Arial"/>
                <w:b/>
                <w:bCs/>
                <w:color w:val="492811"/>
                <w:sz w:val="23"/>
                <w:szCs w:val="23"/>
                <w:bdr w:val="none" w:sz="0" w:space="0" w:color="auto" w:frame="1"/>
              </w:rPr>
              <w:t xml:space="preserve"> (onze d'entre eux dans la collection de l'image) ont une hauteur de 3,14 m. La structure et la composition de l'iconostase développés ancienne développés sur le terrain de Moscou au tournant des siècles XIV-XV, et cela semble quelque mérite Théophane les maîtres grecs et russes, dans le cercle qui appartenait à Andrei Roublev.</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2"/>
                <w:szCs w:val="22"/>
              </w:rPr>
              <w:br/>
            </w:r>
            <w:r>
              <w:rPr>
                <w:rFonts w:ascii="Arial" w:hAnsi="Arial" w:cs="Arial"/>
                <w:b/>
                <w:bCs/>
                <w:color w:val="492811"/>
                <w:sz w:val="22"/>
                <w:szCs w:val="22"/>
              </w:rPr>
              <w:br/>
            </w:r>
            <w:proofErr w:type="spellStart"/>
            <w:r>
              <w:rPr>
                <w:rFonts w:ascii="Arial" w:hAnsi="Arial" w:cs="Arial"/>
                <w:b/>
                <w:bCs/>
                <w:color w:val="492811"/>
                <w:sz w:val="23"/>
                <w:szCs w:val="23"/>
                <w:bdr w:val="none" w:sz="0" w:space="0" w:color="auto" w:frame="1"/>
              </w:rPr>
              <w:t>Deesis</w:t>
            </w:r>
            <w:proofErr w:type="spellEnd"/>
            <w:r>
              <w:rPr>
                <w:rFonts w:ascii="Arial" w:hAnsi="Arial" w:cs="Arial"/>
                <w:b/>
                <w:bCs/>
                <w:color w:val="492811"/>
                <w:sz w:val="23"/>
                <w:szCs w:val="23"/>
                <w:bdr w:val="none" w:sz="0" w:space="0" w:color="auto" w:frame="1"/>
              </w:rPr>
              <w:t xml:space="preserve"> Vladimir - stylistiquement ensemble unifié pièce solennelle épique rythme, en parfaite corrélation avec l'échelle de l'intérieur et de la structure compositionnelle d'une image de la fresque.</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 xml:space="preserve">solutions couleur </w:t>
            </w:r>
            <w:proofErr w:type="spellStart"/>
            <w:r>
              <w:rPr>
                <w:rFonts w:ascii="Arial" w:hAnsi="Arial" w:cs="Arial"/>
                <w:b/>
                <w:bCs/>
                <w:color w:val="492811"/>
                <w:sz w:val="23"/>
                <w:szCs w:val="23"/>
                <w:bdr w:val="none" w:sz="0" w:space="0" w:color="auto" w:frame="1"/>
              </w:rPr>
              <w:t>Deesis</w:t>
            </w:r>
            <w:proofErr w:type="spellEnd"/>
            <w:r>
              <w:rPr>
                <w:rFonts w:ascii="Arial" w:hAnsi="Arial" w:cs="Arial"/>
                <w:b/>
                <w:bCs/>
                <w:color w:val="492811"/>
                <w:sz w:val="23"/>
                <w:szCs w:val="23"/>
                <w:bdr w:val="none" w:sz="0" w:space="0" w:color="auto" w:frame="1"/>
              </w:rPr>
              <w:t xml:space="preserve"> harmoniquement clair.</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Calme, simple, des couleurs pures en parfaite cohérence avec la tonalité générale éclairée sublime.</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 xml:space="preserve">Design conceptuel chansons </w:t>
            </w:r>
            <w:proofErr w:type="spellStart"/>
            <w:r>
              <w:rPr>
                <w:rFonts w:ascii="Arial" w:hAnsi="Arial" w:cs="Arial"/>
                <w:b/>
                <w:bCs/>
                <w:color w:val="492811"/>
                <w:sz w:val="23"/>
                <w:szCs w:val="23"/>
                <w:bdr w:val="none" w:sz="0" w:space="0" w:color="auto" w:frame="1"/>
              </w:rPr>
              <w:t>Deesis</w:t>
            </w:r>
            <w:proofErr w:type="spellEnd"/>
            <w:r>
              <w:rPr>
                <w:rFonts w:ascii="Arial" w:hAnsi="Arial" w:cs="Arial"/>
                <w:b/>
                <w:bCs/>
                <w:color w:val="492811"/>
                <w:sz w:val="23"/>
                <w:szCs w:val="23"/>
                <w:bdr w:val="none" w:sz="0" w:space="0" w:color="auto" w:frame="1"/>
              </w:rPr>
              <w:t xml:space="preserve"> (du grec "</w:t>
            </w:r>
            <w:proofErr w:type="spellStart"/>
            <w:r>
              <w:rPr>
                <w:rFonts w:ascii="Arial" w:hAnsi="Arial" w:cs="Arial"/>
                <w:b/>
                <w:bCs/>
                <w:color w:val="492811"/>
                <w:sz w:val="23"/>
                <w:szCs w:val="23"/>
                <w:bdr w:val="none" w:sz="0" w:space="0" w:color="auto" w:frame="1"/>
              </w:rPr>
              <w:t>Deesis</w:t>
            </w:r>
            <w:proofErr w:type="spellEnd"/>
            <w:r>
              <w:rPr>
                <w:rFonts w:ascii="Arial" w:hAnsi="Arial" w:cs="Arial"/>
                <w:b/>
                <w:bCs/>
                <w:color w:val="492811"/>
                <w:sz w:val="23"/>
                <w:szCs w:val="23"/>
                <w:bdr w:val="none" w:sz="0" w:space="0" w:color="auto" w:frame="1"/>
              </w:rPr>
              <w:t xml:space="preserve">" signifie "prière") est lié au thème de la «Jugement dernier» et reflète l'idée d'intercession et de supplication des saints de la race humaine devant le </w:t>
            </w:r>
            <w:r>
              <w:rPr>
                <w:rFonts w:ascii="Arial" w:hAnsi="Arial" w:cs="Arial"/>
                <w:b/>
                <w:bCs/>
                <w:color w:val="492811"/>
                <w:sz w:val="23"/>
                <w:szCs w:val="23"/>
                <w:bdr w:val="none" w:sz="0" w:space="0" w:color="auto" w:frame="1"/>
              </w:rPr>
              <w:lastRenderedPageBreak/>
              <w:t>Sauveur.</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 xml:space="preserve">Programme "Jugement dernier" fresques de la cathédrale de l'Assomption est résolu avec une profondeur </w:t>
            </w:r>
            <w:proofErr w:type="spellStart"/>
            <w:r>
              <w:rPr>
                <w:rFonts w:ascii="Arial" w:hAnsi="Arial" w:cs="Arial"/>
                <w:b/>
                <w:bCs/>
                <w:color w:val="492811"/>
                <w:sz w:val="23"/>
                <w:szCs w:val="23"/>
                <w:bdr w:val="none" w:sz="0" w:space="0" w:color="auto" w:frame="1"/>
              </w:rPr>
              <w:t>particulière.La</w:t>
            </w:r>
            <w:proofErr w:type="spellEnd"/>
            <w:r>
              <w:rPr>
                <w:rFonts w:ascii="Arial" w:hAnsi="Arial" w:cs="Arial"/>
                <w:b/>
                <w:bCs/>
                <w:color w:val="492811"/>
                <w:sz w:val="23"/>
                <w:szCs w:val="23"/>
                <w:bdr w:val="none" w:sz="0" w:space="0" w:color="auto" w:frame="1"/>
              </w:rPr>
              <w:t xml:space="preserve"> vaste étendue de l'église est remplie d'images d'une beauté sublime et la </w:t>
            </w:r>
            <w:proofErr w:type="spellStart"/>
            <w:r>
              <w:rPr>
                <w:rFonts w:ascii="Arial" w:hAnsi="Arial" w:cs="Arial"/>
                <w:b/>
                <w:bCs/>
                <w:color w:val="492811"/>
                <w:sz w:val="23"/>
                <w:szCs w:val="23"/>
                <w:bdr w:val="none" w:sz="0" w:space="0" w:color="auto" w:frame="1"/>
              </w:rPr>
              <w:t>noblesse.Dans</w:t>
            </w:r>
            <w:proofErr w:type="spellEnd"/>
            <w:r>
              <w:rPr>
                <w:rFonts w:ascii="Arial" w:hAnsi="Arial" w:cs="Arial"/>
                <w:b/>
                <w:bCs/>
                <w:color w:val="492811"/>
                <w:sz w:val="23"/>
                <w:szCs w:val="23"/>
                <w:bdr w:val="none" w:sz="0" w:space="0" w:color="auto" w:frame="1"/>
              </w:rPr>
              <w:t xml:space="preserve"> le </w:t>
            </w:r>
            <w:proofErr w:type="spellStart"/>
            <w:r>
              <w:rPr>
                <w:rFonts w:ascii="Arial" w:hAnsi="Arial" w:cs="Arial"/>
                <w:b/>
                <w:bCs/>
                <w:color w:val="492811"/>
                <w:sz w:val="23"/>
                <w:szCs w:val="23"/>
                <w:bdr w:val="none" w:sz="0" w:space="0" w:color="auto" w:frame="1"/>
              </w:rPr>
              <w:t>Deesis</w:t>
            </w:r>
            <w:proofErr w:type="spellEnd"/>
            <w:r>
              <w:rPr>
                <w:rFonts w:ascii="Arial" w:hAnsi="Arial" w:cs="Arial"/>
                <w:b/>
                <w:bCs/>
                <w:color w:val="492811"/>
                <w:sz w:val="23"/>
                <w:szCs w:val="23"/>
                <w:bdr w:val="none" w:sz="0" w:space="0" w:color="auto" w:frame="1"/>
              </w:rPr>
              <w:t xml:space="preserve"> icône, en corrélation avec les images d'une fresque de l'ensemble, comme si amplifié, accentué les caractéristiques individuelles du Sauveur, et présenté dans la supplication devant lui les saints.</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2"/>
                <w:szCs w:val="22"/>
              </w:rPr>
              <w:br/>
            </w:r>
            <w:r>
              <w:rPr>
                <w:rFonts w:ascii="Arial" w:hAnsi="Arial" w:cs="Arial"/>
                <w:b/>
                <w:bCs/>
                <w:color w:val="492811"/>
                <w:sz w:val="22"/>
                <w:szCs w:val="22"/>
              </w:rPr>
              <w:br/>
            </w:r>
            <w:r>
              <w:rPr>
                <w:rFonts w:ascii="Arial" w:hAnsi="Arial" w:cs="Arial"/>
                <w:b/>
                <w:bCs/>
                <w:color w:val="492811"/>
                <w:sz w:val="23"/>
                <w:szCs w:val="23"/>
                <w:bdr w:val="none" w:sz="0" w:space="0" w:color="auto" w:frame="1"/>
              </w:rPr>
              <w:t xml:space="preserve">Dans l'icône centrale </w:t>
            </w:r>
            <w:proofErr w:type="spellStart"/>
            <w:r>
              <w:rPr>
                <w:rFonts w:ascii="Arial" w:hAnsi="Arial" w:cs="Arial"/>
                <w:b/>
                <w:bCs/>
                <w:color w:val="492811"/>
                <w:sz w:val="23"/>
                <w:szCs w:val="23"/>
                <w:bdr w:val="none" w:sz="0" w:space="0" w:color="auto" w:frame="1"/>
              </w:rPr>
              <w:t>Deesis</w:t>
            </w:r>
            <w:proofErr w:type="spellEnd"/>
            <w:r>
              <w:rPr>
                <w:rFonts w:ascii="Arial" w:hAnsi="Arial" w:cs="Arial"/>
                <w:b/>
                <w:bCs/>
                <w:color w:val="492811"/>
                <w:sz w:val="23"/>
                <w:szCs w:val="23"/>
                <w:bdr w:val="none" w:sz="0" w:space="0" w:color="auto" w:frame="1"/>
              </w:rPr>
              <w:t xml:space="preserve"> "Christ en Majesté" représente Jésus-Christ avec un texte ouvert de l'Evangile, assis sur un trône.</w:t>
            </w:r>
            <w:r>
              <w:rPr>
                <w:rStyle w:val="apple-converted-space"/>
                <w:rFonts w:ascii="Arial" w:hAnsi="Arial" w:cs="Arial"/>
                <w:b/>
                <w:bCs/>
                <w:color w:val="492811"/>
                <w:sz w:val="23"/>
                <w:szCs w:val="23"/>
                <w:bdr w:val="none" w:sz="0" w:space="0" w:color="auto" w:frame="1"/>
              </w:rPr>
              <w:t> </w:t>
            </w:r>
            <w:proofErr w:type="spellStart"/>
            <w:r>
              <w:rPr>
                <w:rFonts w:ascii="Arial" w:hAnsi="Arial" w:cs="Arial"/>
                <w:b/>
                <w:bCs/>
                <w:color w:val="492811"/>
                <w:sz w:val="23"/>
                <w:szCs w:val="23"/>
                <w:bdr w:val="none" w:sz="0" w:space="0" w:color="auto" w:frame="1"/>
              </w:rPr>
              <w:t>Enserrage</w:t>
            </w:r>
            <w:proofErr w:type="spellEnd"/>
            <w:r>
              <w:rPr>
                <w:rFonts w:ascii="Arial" w:hAnsi="Arial" w:cs="Arial"/>
                <w:b/>
                <w:bCs/>
                <w:color w:val="492811"/>
                <w:sz w:val="23"/>
                <w:szCs w:val="23"/>
                <w:bdr w:val="none" w:sz="0" w:space="0" w:color="auto" w:frame="1"/>
              </w:rPr>
              <w:t xml:space="preserve"> Christ losange rouge, ovale bleu-vert et un rectangle rouge symbolise la gloire et la "force" du ciel (en ovale) et terrestres (les symboles des quatre évangélistes dans les coins d'un losange).</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Icône du Sauveur, comme la plupart des icônes, l'iconostase, ont été restaurées à plusieurs reprises, de prescrire et renforcé.</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Restauration du monument révèle surface de divulgation de l'auteur avec des zones d'inserts à un nouveau motif et la peinture attrition approfondie d'origine avec une perte de l'appel d'offres transparent couches supérieures (</w:t>
            </w:r>
            <w:proofErr w:type="spellStart"/>
            <w:r>
              <w:rPr>
                <w:rFonts w:ascii="Arial" w:hAnsi="Arial" w:cs="Arial"/>
                <w:b/>
                <w:bCs/>
                <w:color w:val="492811"/>
                <w:sz w:val="23"/>
                <w:szCs w:val="23"/>
                <w:bdr w:val="none" w:sz="0" w:space="0" w:color="auto" w:frame="1"/>
              </w:rPr>
              <w:t>lessirovok</w:t>
            </w:r>
            <w:proofErr w:type="spellEnd"/>
            <w:r>
              <w:rPr>
                <w:rFonts w:ascii="Arial" w:hAnsi="Arial" w:cs="Arial"/>
                <w:b/>
                <w:bCs/>
                <w:color w:val="492811"/>
                <w:sz w:val="23"/>
                <w:szCs w:val="23"/>
                <w:bdr w:val="none" w:sz="0" w:space="0" w:color="auto" w:frame="1"/>
              </w:rPr>
              <w:t>).</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Mais grâce à la solidité technologique du monument, superbement exécuté par flottage une peinture multicouche face à un public moderne, et lorsque cet état est en mesure de saisir la profondeur de l'icône et la dignité sublime de l'image, l'estimation de la tonalité pure, douce-sondage de l'icône, son grand, le rythme classique précis.</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 xml:space="preserve">Majesté d'apparition du Sauveur en liaison avec la douceur de l'âme peut voir ici l'idéal national russe, totalement différente du grec, dont la présence est si tangible dans les monuments pores </w:t>
            </w:r>
            <w:proofErr w:type="spellStart"/>
            <w:r>
              <w:rPr>
                <w:rFonts w:ascii="Arial" w:hAnsi="Arial" w:cs="Arial"/>
                <w:b/>
                <w:bCs/>
                <w:color w:val="492811"/>
                <w:sz w:val="23"/>
                <w:szCs w:val="23"/>
                <w:bdr w:val="none" w:sz="0" w:space="0" w:color="auto" w:frame="1"/>
              </w:rPr>
              <w:t>dorublevskoy</w:t>
            </w:r>
            <w:proofErr w:type="spellEnd"/>
            <w:r>
              <w:rPr>
                <w:rFonts w:ascii="Arial" w:hAnsi="Arial" w:cs="Arial"/>
                <w:b/>
                <w:bCs/>
                <w:color w:val="492811"/>
                <w:sz w:val="23"/>
                <w:szCs w:val="23"/>
                <w:bdr w:val="none" w:sz="0" w:space="0" w:color="auto" w:frame="1"/>
              </w:rPr>
              <w:t>.</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 xml:space="preserve">Dans le visage expressif du Sauveur le spectateur à marquer facilement les caractéristiques ethniques </w:t>
            </w:r>
            <w:proofErr w:type="spellStart"/>
            <w:r>
              <w:rPr>
                <w:rFonts w:ascii="Arial" w:hAnsi="Arial" w:cs="Arial"/>
                <w:b/>
                <w:bCs/>
                <w:color w:val="492811"/>
                <w:sz w:val="23"/>
                <w:szCs w:val="23"/>
                <w:bdr w:val="none" w:sz="0" w:space="0" w:color="auto" w:frame="1"/>
              </w:rPr>
              <w:t>slaves.Dans</w:t>
            </w:r>
            <w:proofErr w:type="spellEnd"/>
            <w:r>
              <w:rPr>
                <w:rFonts w:ascii="Arial" w:hAnsi="Arial" w:cs="Arial"/>
                <w:b/>
                <w:bCs/>
                <w:color w:val="492811"/>
                <w:sz w:val="23"/>
                <w:szCs w:val="23"/>
                <w:bdr w:val="none" w:sz="0" w:space="0" w:color="auto" w:frame="1"/>
              </w:rPr>
              <w:t xml:space="preserve"> son image incarnée la notion populaire de l'équité, piétiné dans la vie </w:t>
            </w:r>
            <w:proofErr w:type="spellStart"/>
            <w:r>
              <w:rPr>
                <w:rFonts w:ascii="Arial" w:hAnsi="Arial" w:cs="Arial"/>
                <w:b/>
                <w:bCs/>
                <w:color w:val="492811"/>
                <w:sz w:val="23"/>
                <w:szCs w:val="23"/>
                <w:bdr w:val="none" w:sz="0" w:space="0" w:color="auto" w:frame="1"/>
              </w:rPr>
              <w:t>réelle.Saints</w:t>
            </w:r>
            <w:proofErr w:type="spellEnd"/>
            <w:r>
              <w:rPr>
                <w:rFonts w:ascii="Arial" w:hAnsi="Arial" w:cs="Arial"/>
                <w:b/>
                <w:bCs/>
                <w:color w:val="492811"/>
                <w:sz w:val="23"/>
                <w:szCs w:val="23"/>
                <w:bdr w:val="none" w:sz="0" w:space="0" w:color="auto" w:frame="1"/>
              </w:rPr>
              <w:t>, en priant le Sauveur, a présenté les icônes d'autres, plein de foi désintéressée à un procès équitable.</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 xml:space="preserve">Pour chaque personnage trouve une performance très </w:t>
            </w:r>
            <w:proofErr w:type="gramStart"/>
            <w:r>
              <w:rPr>
                <w:rFonts w:ascii="Arial" w:hAnsi="Arial" w:cs="Arial"/>
                <w:b/>
                <w:bCs/>
                <w:color w:val="492811"/>
                <w:sz w:val="23"/>
                <w:szCs w:val="23"/>
                <w:bdr w:val="none" w:sz="0" w:space="0" w:color="auto" w:frame="1"/>
              </w:rPr>
              <w:t>précis</w:t>
            </w:r>
            <w:proofErr w:type="gramEnd"/>
            <w:r>
              <w:rPr>
                <w:rFonts w:ascii="Arial" w:hAnsi="Arial" w:cs="Arial"/>
                <w:b/>
                <w:bCs/>
                <w:color w:val="492811"/>
                <w:sz w:val="23"/>
                <w:szCs w:val="23"/>
                <w:bdr w:val="none" w:sz="0" w:space="0" w:color="auto" w:frame="1"/>
              </w:rPr>
              <w:t xml:space="preserve"> </w:t>
            </w:r>
            <w:proofErr w:type="spellStart"/>
            <w:r>
              <w:rPr>
                <w:rFonts w:ascii="Arial" w:hAnsi="Arial" w:cs="Arial"/>
                <w:b/>
                <w:bCs/>
                <w:color w:val="492811"/>
                <w:sz w:val="23"/>
                <w:szCs w:val="23"/>
                <w:bdr w:val="none" w:sz="0" w:space="0" w:color="auto" w:frame="1"/>
              </w:rPr>
              <w:t>soulful</w:t>
            </w:r>
            <w:proofErr w:type="spellEnd"/>
            <w:r>
              <w:rPr>
                <w:rFonts w:ascii="Arial" w:hAnsi="Arial" w:cs="Arial"/>
                <w:b/>
                <w:bCs/>
                <w:color w:val="492811"/>
                <w:sz w:val="23"/>
                <w:szCs w:val="23"/>
                <w:bdr w:val="none" w:sz="0" w:space="0" w:color="auto" w:frame="1"/>
              </w:rPr>
              <w:t xml:space="preserve"> qui ne porte pas atteinte, en collaboration avec l'unité intonative de tout l'ensemble.</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 xml:space="preserve">La capacité à combiner un son unique émotionnelle grande Pluriel Groupe est l'une des caractéristiques du don composite </w:t>
            </w:r>
            <w:proofErr w:type="gramStart"/>
            <w:r>
              <w:rPr>
                <w:rFonts w:ascii="Arial" w:hAnsi="Arial" w:cs="Arial"/>
                <w:b/>
                <w:bCs/>
                <w:color w:val="492811"/>
                <w:sz w:val="23"/>
                <w:szCs w:val="23"/>
                <w:bdr w:val="none" w:sz="0" w:space="0" w:color="auto" w:frame="1"/>
              </w:rPr>
              <w:t>de Andreï</w:t>
            </w:r>
            <w:proofErr w:type="gramEnd"/>
            <w:r>
              <w:rPr>
                <w:rFonts w:ascii="Arial" w:hAnsi="Arial" w:cs="Arial"/>
                <w:b/>
                <w:bCs/>
                <w:color w:val="492811"/>
                <w:sz w:val="23"/>
                <w:szCs w:val="23"/>
                <w:bdr w:val="none" w:sz="0" w:space="0" w:color="auto" w:frame="1"/>
              </w:rPr>
              <w:t xml:space="preserve"> Roublev.</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L'image de Notre-Dame a souligné le caractère monumental de la silhouette grande capacité qui coule en douceur, accentués perturbé par un geste de mains tendues dans la prière.</w:t>
            </w:r>
            <w:r>
              <w:rPr>
                <w:rStyle w:val="apple-converted-space"/>
                <w:rFonts w:ascii="Arial" w:hAnsi="Arial" w:cs="Arial"/>
                <w:b/>
                <w:bCs/>
                <w:color w:val="492811"/>
                <w:sz w:val="23"/>
                <w:szCs w:val="23"/>
                <w:bdr w:val="none" w:sz="0" w:space="0" w:color="auto" w:frame="1"/>
              </w:rPr>
              <w:t> </w:t>
            </w:r>
            <w:proofErr w:type="gramStart"/>
            <w:r>
              <w:rPr>
                <w:rFonts w:ascii="Arial" w:hAnsi="Arial" w:cs="Arial"/>
                <w:b/>
                <w:bCs/>
                <w:color w:val="492811"/>
                <w:sz w:val="23"/>
                <w:szCs w:val="23"/>
                <w:bdr w:val="none" w:sz="0" w:space="0" w:color="auto" w:frame="1"/>
              </w:rPr>
              <w:t>Toutes les images empreint</w:t>
            </w:r>
            <w:proofErr w:type="gramEnd"/>
            <w:r>
              <w:rPr>
                <w:rFonts w:ascii="Arial" w:hAnsi="Arial" w:cs="Arial"/>
                <w:b/>
                <w:bCs/>
                <w:color w:val="492811"/>
                <w:sz w:val="23"/>
                <w:szCs w:val="23"/>
                <w:bdr w:val="none" w:sz="0" w:space="0" w:color="auto" w:frame="1"/>
              </w:rPr>
              <w:t xml:space="preserve"> d'une douce et triste supplication, l'intercession "pour l'humanité."L'image de Jean-Baptiste l'attention attirée sur le thème majestueux de la douleur, "</w:t>
            </w:r>
            <w:proofErr w:type="spellStart"/>
            <w:r>
              <w:rPr>
                <w:rFonts w:ascii="Arial" w:hAnsi="Arial" w:cs="Arial"/>
                <w:b/>
                <w:bCs/>
                <w:color w:val="492811"/>
                <w:sz w:val="23"/>
                <w:szCs w:val="23"/>
                <w:bdr w:val="none" w:sz="0" w:space="0" w:color="auto" w:frame="1"/>
              </w:rPr>
              <w:t>Sorrow</w:t>
            </w:r>
            <w:proofErr w:type="spellEnd"/>
            <w:r>
              <w:rPr>
                <w:rFonts w:ascii="Arial" w:hAnsi="Arial" w:cs="Arial"/>
                <w:b/>
                <w:bCs/>
                <w:color w:val="492811"/>
                <w:sz w:val="23"/>
                <w:szCs w:val="23"/>
                <w:bdr w:val="none" w:sz="0" w:space="0" w:color="auto" w:frame="1"/>
              </w:rPr>
              <w:t>", selon la vieille expression.</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John appelle à la repentance, comme une grande inscription se lit statuts dans le rôle élargi dans sa main.</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 xml:space="preserve">Epic attentivement et en toute confiance se tourner vers le Sauveur John the </w:t>
            </w:r>
            <w:proofErr w:type="spellStart"/>
            <w:r>
              <w:rPr>
                <w:rFonts w:ascii="Arial" w:hAnsi="Arial" w:cs="Arial"/>
                <w:b/>
                <w:bCs/>
                <w:color w:val="492811"/>
                <w:sz w:val="23"/>
                <w:szCs w:val="23"/>
                <w:bdr w:val="none" w:sz="0" w:space="0" w:color="auto" w:frame="1"/>
              </w:rPr>
              <w:t>Evangelist</w:t>
            </w:r>
            <w:proofErr w:type="spellEnd"/>
            <w:r>
              <w:rPr>
                <w:rFonts w:ascii="Arial" w:hAnsi="Arial" w:cs="Arial"/>
                <w:b/>
                <w:bCs/>
                <w:color w:val="492811"/>
                <w:sz w:val="23"/>
                <w:szCs w:val="23"/>
                <w:bdr w:val="none" w:sz="0" w:space="0" w:color="auto" w:frame="1"/>
              </w:rPr>
              <w:t xml:space="preserve"> et Saint-André, Grégoire le Grand et Jean Chrysostome.</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L'image de saint Grégoire le Grand, sophistiqué longue durée de vie, s'est joint à la majesté humble de calme, de réflexion.</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Dans plusieurs couches de tons chauds, doux visage peint, traversé par un graphisme élégant, la figure du haut.</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 xml:space="preserve">la beauté extraordinaire de son pur et </w:t>
            </w:r>
            <w:r>
              <w:rPr>
                <w:rFonts w:ascii="Arial" w:hAnsi="Arial" w:cs="Arial"/>
                <w:b/>
                <w:bCs/>
                <w:color w:val="492811"/>
                <w:sz w:val="23"/>
                <w:szCs w:val="23"/>
                <w:bdr w:val="none" w:sz="0" w:space="0" w:color="auto" w:frame="1"/>
              </w:rPr>
              <w:lastRenderedPageBreak/>
              <w:t xml:space="preserve">exquis composé marqué par des bandes rouges doublure </w:t>
            </w:r>
            <w:proofErr w:type="spellStart"/>
            <w:r>
              <w:rPr>
                <w:rFonts w:ascii="Arial" w:hAnsi="Arial" w:cs="Arial"/>
                <w:b/>
                <w:bCs/>
                <w:color w:val="492811"/>
                <w:sz w:val="23"/>
                <w:szCs w:val="23"/>
                <w:bdr w:val="none" w:sz="0" w:space="0" w:color="auto" w:frame="1"/>
              </w:rPr>
              <w:t>sakkos</w:t>
            </w:r>
            <w:proofErr w:type="spellEnd"/>
            <w:r>
              <w:rPr>
                <w:rFonts w:ascii="Arial" w:hAnsi="Arial" w:cs="Arial"/>
                <w:b/>
                <w:bCs/>
                <w:color w:val="492811"/>
                <w:sz w:val="23"/>
                <w:szCs w:val="23"/>
                <w:bdr w:val="none" w:sz="0" w:space="0" w:color="auto" w:frame="1"/>
              </w:rPr>
              <w:t xml:space="preserve">, vert pâle, avec de subtiles modulations </w:t>
            </w:r>
            <w:proofErr w:type="spellStart"/>
            <w:r>
              <w:rPr>
                <w:rFonts w:ascii="Arial" w:hAnsi="Arial" w:cs="Arial"/>
                <w:b/>
                <w:bCs/>
                <w:color w:val="492811"/>
                <w:sz w:val="23"/>
                <w:szCs w:val="23"/>
                <w:bdr w:val="none" w:sz="0" w:space="0" w:color="auto" w:frame="1"/>
              </w:rPr>
              <w:t>omophorion</w:t>
            </w:r>
            <w:proofErr w:type="spellEnd"/>
            <w:r>
              <w:rPr>
                <w:rFonts w:ascii="Arial" w:hAnsi="Arial" w:cs="Arial"/>
                <w:b/>
                <w:bCs/>
                <w:color w:val="492811"/>
                <w:sz w:val="23"/>
                <w:szCs w:val="23"/>
                <w:bdr w:val="none" w:sz="0" w:space="0" w:color="auto" w:frame="1"/>
              </w:rPr>
              <w:t>, vert assiette de l'Évangile, le couvercle est orné complexe.</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2"/>
                <w:szCs w:val="22"/>
              </w:rPr>
              <w:br/>
            </w:r>
          </w:p>
          <w:p w:rsidR="0044542A" w:rsidRDefault="0048798F" w:rsidP="0044542A">
            <w:pPr>
              <w:spacing w:after="240" w:line="255" w:lineRule="atLeast"/>
              <w:jc w:val="center"/>
              <w:rPr>
                <w:rFonts w:ascii="Arial" w:hAnsi="Arial" w:cs="Arial"/>
                <w:color w:val="492811"/>
                <w:sz w:val="23"/>
                <w:szCs w:val="23"/>
              </w:rPr>
            </w:pPr>
            <w:hyperlink r:id="rId65" w:history="1">
              <w:r w:rsidR="0044542A">
                <w:rPr>
                  <w:rStyle w:val="Lienhypertexte"/>
                  <w:rFonts w:ascii="Arial" w:hAnsi="Arial" w:cs="Arial"/>
                  <w:b/>
                  <w:bCs/>
                  <w:color w:val="C64D1E"/>
                  <w:sz w:val="23"/>
                  <w:szCs w:val="23"/>
                  <w:bdr w:val="none" w:sz="0" w:space="0" w:color="auto" w:frame="1"/>
                </w:rPr>
                <w:t>B</w:t>
              </w:r>
              <w:r w:rsidR="0044542A">
                <w:rPr>
                  <w:rStyle w:val="apple-converted-space"/>
                  <w:rFonts w:ascii="Arial" w:hAnsi="Arial" w:cs="Arial"/>
                  <w:b/>
                  <w:bCs/>
                  <w:color w:val="492811"/>
                  <w:sz w:val="23"/>
                  <w:szCs w:val="23"/>
                  <w:bdr w:val="none" w:sz="0" w:space="0" w:color="auto" w:frame="1"/>
                </w:rPr>
                <w:t> </w:t>
              </w:r>
              <w:proofErr w:type="spellStart"/>
              <w:r w:rsidR="0044542A">
                <w:rPr>
                  <w:rStyle w:val="Lienhypertexte"/>
                  <w:rFonts w:ascii="Arial" w:hAnsi="Arial" w:cs="Arial"/>
                  <w:b/>
                  <w:bCs/>
                  <w:color w:val="492811"/>
                  <w:sz w:val="23"/>
                  <w:szCs w:val="23"/>
                  <w:bdr w:val="none" w:sz="0" w:space="0" w:color="auto" w:frame="1"/>
                </w:rPr>
                <w:t>iografiya</w:t>
              </w:r>
              <w:proofErr w:type="spellEnd"/>
              <w:r w:rsidR="0044542A">
                <w:rPr>
                  <w:rStyle w:val="Lienhypertexte"/>
                  <w:rFonts w:ascii="Arial" w:hAnsi="Arial" w:cs="Arial"/>
                  <w:b/>
                  <w:bCs/>
                  <w:color w:val="492811"/>
                  <w:sz w:val="23"/>
                  <w:szCs w:val="23"/>
                  <w:bdr w:val="none" w:sz="0" w:space="0" w:color="auto" w:frame="1"/>
                </w:rPr>
                <w:t>, Partie 2</w:t>
              </w:r>
            </w:hyperlink>
            <w:r w:rsidR="0044542A">
              <w:rPr>
                <w:rStyle w:val="apple-converted-space"/>
                <w:rFonts w:ascii="Arial" w:hAnsi="Arial" w:cs="Arial"/>
                <w:color w:val="492811"/>
                <w:sz w:val="23"/>
                <w:szCs w:val="23"/>
              </w:rPr>
              <w:t> </w:t>
            </w:r>
            <w:r w:rsidR="0044542A">
              <w:rPr>
                <w:rFonts w:ascii="Arial" w:hAnsi="Arial" w:cs="Arial"/>
                <w:color w:val="492811"/>
                <w:sz w:val="23"/>
                <w:szCs w:val="23"/>
              </w:rPr>
              <w:br/>
            </w:r>
            <w:hyperlink r:id="rId66" w:history="1">
              <w:r w:rsidR="0044542A">
                <w:rPr>
                  <w:rStyle w:val="Lienhypertexte"/>
                  <w:rFonts w:ascii="Arial" w:hAnsi="Arial" w:cs="Arial"/>
                  <w:b/>
                  <w:bCs/>
                  <w:color w:val="000000"/>
                  <w:sz w:val="23"/>
                  <w:szCs w:val="23"/>
                  <w:bdr w:val="none" w:sz="0" w:space="0" w:color="auto" w:frame="1"/>
                  <w:shd w:val="clear" w:color="auto" w:fill="E6ECF9"/>
                </w:rPr>
                <w:t>B</w:t>
              </w:r>
              <w:r w:rsidR="0044542A">
                <w:rPr>
                  <w:rStyle w:val="apple-converted-space"/>
                  <w:rFonts w:ascii="Arial" w:hAnsi="Arial" w:cs="Arial"/>
                  <w:b/>
                  <w:bCs/>
                  <w:color w:val="000000"/>
                  <w:sz w:val="23"/>
                  <w:szCs w:val="23"/>
                  <w:u w:val="single"/>
                  <w:bdr w:val="none" w:sz="0" w:space="0" w:color="auto" w:frame="1"/>
                  <w:shd w:val="clear" w:color="auto" w:fill="E6ECF9"/>
                </w:rPr>
                <w:t> </w:t>
              </w:r>
              <w:proofErr w:type="spellStart"/>
              <w:r w:rsidR="0044542A">
                <w:rPr>
                  <w:rStyle w:val="Lienhypertexte"/>
                  <w:rFonts w:ascii="Arial" w:hAnsi="Arial" w:cs="Arial"/>
                  <w:b/>
                  <w:bCs/>
                  <w:color w:val="000000"/>
                  <w:sz w:val="23"/>
                  <w:szCs w:val="23"/>
                  <w:bdr w:val="none" w:sz="0" w:space="0" w:color="auto" w:frame="1"/>
                  <w:shd w:val="clear" w:color="auto" w:fill="E6ECF9"/>
                </w:rPr>
                <w:t>iografiya</w:t>
              </w:r>
              <w:proofErr w:type="spellEnd"/>
              <w:r w:rsidR="0044542A">
                <w:rPr>
                  <w:rStyle w:val="Lienhypertexte"/>
                  <w:rFonts w:ascii="Arial" w:hAnsi="Arial" w:cs="Arial"/>
                  <w:b/>
                  <w:bCs/>
                  <w:color w:val="000000"/>
                  <w:sz w:val="23"/>
                  <w:szCs w:val="23"/>
                  <w:bdr w:val="none" w:sz="0" w:space="0" w:color="auto" w:frame="1"/>
                  <w:shd w:val="clear" w:color="auto" w:fill="E6ECF9"/>
                </w:rPr>
                <w:t>, Partie 3</w:t>
              </w:r>
            </w:hyperlink>
            <w:r w:rsidR="0044542A">
              <w:rPr>
                <w:rStyle w:val="apple-converted-space"/>
                <w:rFonts w:ascii="Arial" w:hAnsi="Arial" w:cs="Arial"/>
                <w:color w:val="492811"/>
                <w:sz w:val="23"/>
                <w:szCs w:val="23"/>
              </w:rPr>
              <w:t> </w:t>
            </w:r>
            <w:r w:rsidR="0044542A">
              <w:rPr>
                <w:rFonts w:ascii="Arial" w:hAnsi="Arial" w:cs="Arial"/>
                <w:color w:val="492811"/>
                <w:sz w:val="23"/>
                <w:szCs w:val="23"/>
              </w:rPr>
              <w:br/>
            </w:r>
            <w:hyperlink r:id="rId67" w:history="1">
              <w:r w:rsidR="0044542A">
                <w:rPr>
                  <w:rStyle w:val="Lienhypertexte"/>
                  <w:rFonts w:ascii="Arial" w:hAnsi="Arial" w:cs="Arial"/>
                  <w:b/>
                  <w:bCs/>
                  <w:color w:val="C64D1E"/>
                  <w:sz w:val="23"/>
                  <w:szCs w:val="23"/>
                  <w:bdr w:val="none" w:sz="0" w:space="0" w:color="auto" w:frame="1"/>
                </w:rPr>
                <w:t>B</w:t>
              </w:r>
              <w:r w:rsidR="0044542A">
                <w:rPr>
                  <w:rStyle w:val="apple-converted-space"/>
                  <w:rFonts w:ascii="Arial" w:hAnsi="Arial" w:cs="Arial"/>
                  <w:b/>
                  <w:bCs/>
                  <w:color w:val="492811"/>
                  <w:sz w:val="23"/>
                  <w:szCs w:val="23"/>
                  <w:bdr w:val="none" w:sz="0" w:space="0" w:color="auto" w:frame="1"/>
                </w:rPr>
                <w:t> </w:t>
              </w:r>
              <w:proofErr w:type="spellStart"/>
              <w:r w:rsidR="0044542A">
                <w:rPr>
                  <w:rStyle w:val="Lienhypertexte"/>
                  <w:rFonts w:ascii="Arial" w:hAnsi="Arial" w:cs="Arial"/>
                  <w:b/>
                  <w:bCs/>
                  <w:color w:val="492811"/>
                  <w:sz w:val="23"/>
                  <w:szCs w:val="23"/>
                  <w:bdr w:val="none" w:sz="0" w:space="0" w:color="auto" w:frame="1"/>
                </w:rPr>
                <w:t>iografiya</w:t>
              </w:r>
              <w:proofErr w:type="spellEnd"/>
              <w:r w:rsidR="0044542A">
                <w:rPr>
                  <w:rStyle w:val="Lienhypertexte"/>
                  <w:rFonts w:ascii="Arial" w:hAnsi="Arial" w:cs="Arial"/>
                  <w:b/>
                  <w:bCs/>
                  <w:color w:val="492811"/>
                  <w:sz w:val="23"/>
                  <w:szCs w:val="23"/>
                  <w:bdr w:val="none" w:sz="0" w:space="0" w:color="auto" w:frame="1"/>
                </w:rPr>
                <w:t>, Partie 4</w:t>
              </w:r>
            </w:hyperlink>
            <w:r w:rsidR="0044542A">
              <w:rPr>
                <w:rStyle w:val="apple-converted-space"/>
                <w:rFonts w:ascii="Arial" w:hAnsi="Arial" w:cs="Arial"/>
                <w:color w:val="492811"/>
                <w:sz w:val="23"/>
                <w:szCs w:val="23"/>
              </w:rPr>
              <w:t> </w:t>
            </w:r>
            <w:r w:rsidR="0044542A">
              <w:rPr>
                <w:rFonts w:ascii="Arial" w:hAnsi="Arial" w:cs="Arial"/>
                <w:color w:val="492811"/>
                <w:sz w:val="23"/>
                <w:szCs w:val="23"/>
              </w:rPr>
              <w:br/>
            </w:r>
            <w:hyperlink r:id="rId68" w:history="1">
              <w:r w:rsidR="0044542A">
                <w:rPr>
                  <w:rStyle w:val="Lienhypertexte"/>
                  <w:rFonts w:ascii="Arial" w:hAnsi="Arial" w:cs="Arial"/>
                  <w:b/>
                  <w:bCs/>
                  <w:color w:val="C64D1E"/>
                  <w:sz w:val="23"/>
                  <w:szCs w:val="23"/>
                  <w:bdr w:val="none" w:sz="0" w:space="0" w:color="auto" w:frame="1"/>
                </w:rPr>
                <w:t>B</w:t>
              </w:r>
              <w:r w:rsidR="0044542A">
                <w:rPr>
                  <w:rStyle w:val="apple-converted-space"/>
                  <w:rFonts w:ascii="Arial" w:hAnsi="Arial" w:cs="Arial"/>
                  <w:b/>
                  <w:bCs/>
                  <w:color w:val="492811"/>
                  <w:sz w:val="23"/>
                  <w:szCs w:val="23"/>
                  <w:bdr w:val="none" w:sz="0" w:space="0" w:color="auto" w:frame="1"/>
                </w:rPr>
                <w:t> </w:t>
              </w:r>
              <w:proofErr w:type="spellStart"/>
              <w:r w:rsidR="0044542A">
                <w:rPr>
                  <w:rStyle w:val="Lienhypertexte"/>
                  <w:rFonts w:ascii="Arial" w:hAnsi="Arial" w:cs="Arial"/>
                  <w:b/>
                  <w:bCs/>
                  <w:color w:val="492811"/>
                  <w:sz w:val="23"/>
                  <w:szCs w:val="23"/>
                  <w:bdr w:val="none" w:sz="0" w:space="0" w:color="auto" w:frame="1"/>
                </w:rPr>
                <w:t>iografiya</w:t>
              </w:r>
              <w:proofErr w:type="spellEnd"/>
              <w:r w:rsidR="0044542A">
                <w:rPr>
                  <w:rStyle w:val="Lienhypertexte"/>
                  <w:rFonts w:ascii="Arial" w:hAnsi="Arial" w:cs="Arial"/>
                  <w:b/>
                  <w:bCs/>
                  <w:color w:val="492811"/>
                  <w:sz w:val="23"/>
                  <w:szCs w:val="23"/>
                  <w:bdr w:val="none" w:sz="0" w:space="0" w:color="auto" w:frame="1"/>
                </w:rPr>
                <w:t>, Partie 5</w:t>
              </w:r>
            </w:hyperlink>
            <w:r w:rsidR="0044542A">
              <w:rPr>
                <w:rStyle w:val="apple-converted-space"/>
                <w:rFonts w:ascii="Arial" w:hAnsi="Arial" w:cs="Arial"/>
                <w:color w:val="492811"/>
                <w:sz w:val="23"/>
                <w:szCs w:val="23"/>
              </w:rPr>
              <w:t> </w:t>
            </w:r>
            <w:r w:rsidR="0044542A">
              <w:rPr>
                <w:rFonts w:ascii="Arial" w:hAnsi="Arial" w:cs="Arial"/>
                <w:color w:val="492811"/>
                <w:sz w:val="23"/>
                <w:szCs w:val="23"/>
              </w:rPr>
              <w:br/>
            </w:r>
          </w:p>
          <w:p w:rsidR="0044542A" w:rsidRDefault="0044542A" w:rsidP="0044542A">
            <w:pPr>
              <w:pStyle w:val="NormalWeb"/>
              <w:spacing w:before="0" w:after="0" w:line="255" w:lineRule="atLeast"/>
              <w:rPr>
                <w:rFonts w:ascii="Arial" w:hAnsi="Arial" w:cs="Arial"/>
                <w:color w:val="492811"/>
                <w:sz w:val="22"/>
                <w:szCs w:val="22"/>
              </w:rPr>
            </w:pPr>
            <w:r>
              <w:rPr>
                <w:rFonts w:ascii="Arial" w:hAnsi="Arial" w:cs="Arial"/>
                <w:b/>
                <w:bCs/>
                <w:color w:val="C64D1E"/>
                <w:sz w:val="23"/>
                <w:szCs w:val="23"/>
                <w:bdr w:val="none" w:sz="0" w:space="0" w:color="auto" w:frame="1"/>
              </w:rPr>
              <w:t>À propos de</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 xml:space="preserve">Mise à jour du site: </w:t>
            </w:r>
            <w:proofErr w:type="spellStart"/>
            <w:r>
              <w:rPr>
                <w:rFonts w:ascii="Arial" w:hAnsi="Arial" w:cs="Arial"/>
                <w:b/>
                <w:bCs/>
                <w:color w:val="492811"/>
                <w:sz w:val="23"/>
                <w:szCs w:val="23"/>
                <w:bdr w:val="none" w:sz="0" w:space="0" w:color="auto" w:frame="1"/>
              </w:rPr>
              <w:t>Sergeev</w:t>
            </w:r>
            <w:proofErr w:type="spellEnd"/>
            <w:r>
              <w:rPr>
                <w:rFonts w:ascii="Arial" w:hAnsi="Arial" w:cs="Arial"/>
                <w:b/>
                <w:bCs/>
                <w:color w:val="492811"/>
                <w:sz w:val="23"/>
                <w:szCs w:val="23"/>
                <w:bdr w:val="none" w:sz="0" w:space="0" w:color="auto" w:frame="1"/>
              </w:rPr>
              <w:t xml:space="preserve"> VN</w:t>
            </w:r>
            <w:r>
              <w:rPr>
                <w:rStyle w:val="apple-converted-space"/>
                <w:rFonts w:ascii="Arial" w:hAnsi="Arial" w:cs="Arial"/>
                <w:b/>
                <w:bCs/>
                <w:color w:val="492811"/>
                <w:sz w:val="23"/>
                <w:szCs w:val="23"/>
                <w:bdr w:val="none" w:sz="0" w:space="0" w:color="auto" w:frame="1"/>
              </w:rPr>
              <w:t> </w:t>
            </w:r>
            <w:r>
              <w:rPr>
                <w:rFonts w:ascii="Arial" w:hAnsi="Arial" w:cs="Arial"/>
                <w:b/>
                <w:bCs/>
                <w:color w:val="492811"/>
                <w:sz w:val="23"/>
                <w:szCs w:val="23"/>
                <w:bdr w:val="none" w:sz="0" w:space="0" w:color="auto" w:frame="1"/>
              </w:rPr>
              <w:t>L'étude</w:t>
            </w:r>
            <w:r>
              <w:rPr>
                <w:rStyle w:val="apple-converted-space"/>
                <w:rFonts w:ascii="Arial" w:hAnsi="Arial" w:cs="Arial"/>
                <w:b/>
                <w:bCs/>
                <w:color w:val="492811"/>
                <w:sz w:val="23"/>
                <w:szCs w:val="23"/>
                <w:bdr w:val="none" w:sz="0" w:space="0" w:color="auto" w:frame="1"/>
              </w:rPr>
              <w:t> </w:t>
            </w:r>
            <w:hyperlink r:id="rId69" w:history="1">
              <w:r>
                <w:rPr>
                  <w:rStyle w:val="Lienhypertexte"/>
                  <w:rFonts w:ascii="Arial" w:hAnsi="Arial" w:cs="Arial"/>
                  <w:b/>
                  <w:bCs/>
                  <w:color w:val="492811"/>
                  <w:sz w:val="23"/>
                  <w:szCs w:val="23"/>
                  <w:bdr w:val="none" w:sz="0" w:space="0" w:color="auto" w:frame="1"/>
                </w:rPr>
                <w:t>«</w:t>
              </w:r>
              <w:r>
                <w:rPr>
                  <w:rStyle w:val="apple-converted-space"/>
                  <w:rFonts w:ascii="Arial" w:hAnsi="Arial" w:cs="Arial"/>
                  <w:b/>
                  <w:bCs/>
                  <w:color w:val="492811"/>
                  <w:sz w:val="23"/>
                  <w:szCs w:val="23"/>
                  <w:bdr w:val="none" w:sz="0" w:space="0" w:color="auto" w:frame="1"/>
                </w:rPr>
                <w:t> </w:t>
              </w:r>
              <w:r>
                <w:rPr>
                  <w:rStyle w:val="Lienhypertexte"/>
                  <w:rFonts w:ascii="Arial" w:hAnsi="Arial" w:cs="Arial"/>
                  <w:b/>
                  <w:bCs/>
                  <w:color w:val="C64D1E"/>
                  <w:sz w:val="23"/>
                  <w:szCs w:val="23"/>
                  <w:bdr w:val="none" w:sz="0" w:space="0" w:color="auto" w:frame="1"/>
                </w:rPr>
                <w:t>Un</w:t>
              </w:r>
              <w:r>
                <w:rPr>
                  <w:rStyle w:val="apple-converted-space"/>
                  <w:rFonts w:ascii="Arial" w:hAnsi="Arial" w:cs="Arial"/>
                  <w:b/>
                  <w:bCs/>
                  <w:color w:val="492811"/>
                  <w:sz w:val="23"/>
                  <w:szCs w:val="23"/>
                  <w:bdr w:val="none" w:sz="0" w:space="0" w:color="auto" w:frame="1"/>
                </w:rPr>
                <w:t> </w:t>
              </w:r>
              <w:proofErr w:type="spellStart"/>
              <w:r>
                <w:rPr>
                  <w:rStyle w:val="Lienhypertexte"/>
                  <w:rFonts w:ascii="Arial" w:hAnsi="Arial" w:cs="Arial"/>
                  <w:b/>
                  <w:bCs/>
                  <w:color w:val="492811"/>
                  <w:sz w:val="23"/>
                  <w:szCs w:val="23"/>
                  <w:bdr w:val="none" w:sz="0" w:space="0" w:color="auto" w:frame="1"/>
                </w:rPr>
                <w:t>ndrey</w:t>
              </w:r>
              <w:proofErr w:type="spellEnd"/>
              <w:r>
                <w:rPr>
                  <w:rStyle w:val="apple-converted-space"/>
                  <w:rFonts w:ascii="Arial" w:hAnsi="Arial" w:cs="Arial"/>
                  <w:b/>
                  <w:bCs/>
                  <w:color w:val="492811"/>
                  <w:sz w:val="23"/>
                  <w:szCs w:val="23"/>
                  <w:bdr w:val="none" w:sz="0" w:space="0" w:color="auto" w:frame="1"/>
                </w:rPr>
                <w:t> </w:t>
              </w:r>
              <w:r>
                <w:rPr>
                  <w:rStyle w:val="Lienhypertexte"/>
                  <w:rFonts w:ascii="Arial" w:hAnsi="Arial" w:cs="Arial"/>
                  <w:b/>
                  <w:bCs/>
                  <w:color w:val="C64D1E"/>
                  <w:sz w:val="23"/>
                  <w:szCs w:val="23"/>
                  <w:bdr w:val="none" w:sz="0" w:space="0" w:color="auto" w:frame="1"/>
                </w:rPr>
                <w:t>P</w:t>
              </w:r>
              <w:r>
                <w:rPr>
                  <w:rStyle w:val="apple-converted-space"/>
                  <w:rFonts w:ascii="Arial" w:hAnsi="Arial" w:cs="Arial"/>
                  <w:b/>
                  <w:bCs/>
                  <w:color w:val="492811"/>
                  <w:sz w:val="23"/>
                  <w:szCs w:val="23"/>
                  <w:bdr w:val="none" w:sz="0" w:space="0" w:color="auto" w:frame="1"/>
                </w:rPr>
                <w:t> </w:t>
              </w:r>
              <w:proofErr w:type="spellStart"/>
              <w:r>
                <w:rPr>
                  <w:rStyle w:val="Lienhypertexte"/>
                  <w:rFonts w:ascii="Arial" w:hAnsi="Arial" w:cs="Arial"/>
                  <w:b/>
                  <w:bCs/>
                  <w:color w:val="492811"/>
                  <w:sz w:val="23"/>
                  <w:szCs w:val="23"/>
                  <w:bdr w:val="none" w:sz="0" w:space="0" w:color="auto" w:frame="1"/>
                </w:rPr>
                <w:t>ublev</w:t>
              </w:r>
              <w:proofErr w:type="spellEnd"/>
              <w:r>
                <w:rPr>
                  <w:rStyle w:val="Lienhypertexte"/>
                  <w:rFonts w:ascii="Arial" w:hAnsi="Arial" w:cs="Arial"/>
                  <w:b/>
                  <w:bCs/>
                  <w:color w:val="492811"/>
                  <w:sz w:val="23"/>
                  <w:szCs w:val="23"/>
                  <w:bdr w:val="none" w:sz="0" w:space="0" w:color="auto" w:frame="1"/>
                </w:rPr>
                <w:t xml:space="preserve"> "</w:t>
              </w:r>
              <w:r>
                <w:rPr>
                  <w:rStyle w:val="apple-converted-space"/>
                  <w:rFonts w:ascii="Arial" w:hAnsi="Arial" w:cs="Arial"/>
                  <w:b/>
                  <w:bCs/>
                  <w:color w:val="492811"/>
                  <w:sz w:val="23"/>
                  <w:szCs w:val="23"/>
                  <w:bdr w:val="none" w:sz="0" w:space="0" w:color="auto" w:frame="1"/>
                </w:rPr>
                <w:t> </w:t>
              </w:r>
            </w:hyperlink>
            <w:r>
              <w:rPr>
                <w:rFonts w:ascii="Arial" w:hAnsi="Arial" w:cs="Arial"/>
                <w:b/>
                <w:bCs/>
                <w:color w:val="492811"/>
                <w:sz w:val="23"/>
                <w:szCs w:val="23"/>
                <w:bdr w:val="none" w:sz="0" w:space="0" w:color="auto" w:frame="1"/>
              </w:rPr>
              <w:t>-</w:t>
            </w:r>
            <w:hyperlink r:id="rId70" w:history="1">
              <w:r>
                <w:rPr>
                  <w:rStyle w:val="Lienhypertexte"/>
                  <w:rFonts w:ascii="Arial" w:hAnsi="Arial" w:cs="Arial"/>
                  <w:b/>
                  <w:bCs/>
                  <w:color w:val="C64D1E"/>
                  <w:sz w:val="23"/>
                  <w:szCs w:val="23"/>
                  <w:bdr w:val="none" w:sz="0" w:space="0" w:color="auto" w:frame="1"/>
                </w:rPr>
                <w:t>1.</w:t>
              </w:r>
              <w:r>
                <w:rPr>
                  <w:rStyle w:val="apple-converted-space"/>
                  <w:rFonts w:ascii="Arial" w:hAnsi="Arial" w:cs="Arial"/>
                  <w:b/>
                  <w:bCs/>
                  <w:color w:val="492811"/>
                  <w:sz w:val="23"/>
                  <w:szCs w:val="23"/>
                  <w:bdr w:val="none" w:sz="0" w:space="0" w:color="auto" w:frame="1"/>
                </w:rPr>
                <w:t> </w:t>
              </w:r>
              <w:proofErr w:type="spellStart"/>
              <w:r>
                <w:rPr>
                  <w:rStyle w:val="Lienhypertexte"/>
                  <w:rFonts w:ascii="Arial" w:hAnsi="Arial" w:cs="Arial"/>
                  <w:b/>
                  <w:bCs/>
                  <w:color w:val="492811"/>
                  <w:sz w:val="23"/>
                  <w:szCs w:val="23"/>
                  <w:bdr w:val="none" w:sz="0" w:space="0" w:color="auto" w:frame="1"/>
                </w:rPr>
                <w:t>Tempsêtre</w:t>
              </w:r>
              <w:proofErr w:type="spellEnd"/>
              <w:r>
                <w:rPr>
                  <w:rStyle w:val="Lienhypertexte"/>
                  <w:rFonts w:ascii="Arial" w:hAnsi="Arial" w:cs="Arial"/>
                  <w:b/>
                  <w:bCs/>
                  <w:color w:val="492811"/>
                  <w:sz w:val="23"/>
                  <w:szCs w:val="23"/>
                  <w:bdr w:val="none" w:sz="0" w:space="0" w:color="auto" w:frame="1"/>
                </w:rPr>
                <w:t xml:space="preserve"> et un temps de silence pour parler</w:t>
              </w:r>
              <w:r>
                <w:rPr>
                  <w:rStyle w:val="apple-converted-space"/>
                  <w:rFonts w:ascii="Arial" w:hAnsi="Arial" w:cs="Arial"/>
                  <w:b/>
                  <w:bCs/>
                  <w:color w:val="492811"/>
                  <w:sz w:val="23"/>
                  <w:szCs w:val="23"/>
                  <w:bdr w:val="none" w:sz="0" w:space="0" w:color="auto" w:frame="1"/>
                </w:rPr>
                <w:t> </w:t>
              </w:r>
            </w:hyperlink>
            <w:r>
              <w:rPr>
                <w:rFonts w:ascii="Arial" w:hAnsi="Arial" w:cs="Arial"/>
                <w:b/>
                <w:bCs/>
                <w:color w:val="492811"/>
                <w:sz w:val="23"/>
                <w:szCs w:val="23"/>
                <w:bdr w:val="none" w:sz="0" w:space="0" w:color="auto" w:frame="1"/>
              </w:rPr>
              <w:t>-</w:t>
            </w:r>
            <w:r>
              <w:rPr>
                <w:rStyle w:val="apple-converted-space"/>
                <w:rFonts w:ascii="Arial" w:hAnsi="Arial" w:cs="Arial"/>
                <w:b/>
                <w:bCs/>
                <w:color w:val="492811"/>
                <w:sz w:val="23"/>
                <w:szCs w:val="23"/>
                <w:bdr w:val="none" w:sz="0" w:space="0" w:color="auto" w:frame="1"/>
              </w:rPr>
              <w:t> </w:t>
            </w:r>
            <w:hyperlink r:id="rId71" w:history="1">
              <w:r>
                <w:rPr>
                  <w:rStyle w:val="Lienhypertexte"/>
                  <w:rFonts w:ascii="Arial" w:hAnsi="Arial" w:cs="Arial"/>
                  <w:b/>
                  <w:bCs/>
                  <w:color w:val="C64D1E"/>
                  <w:sz w:val="23"/>
                  <w:szCs w:val="23"/>
                  <w:bdr w:val="none" w:sz="0" w:space="0" w:color="auto" w:frame="1"/>
                </w:rPr>
                <w:t>2.</w:t>
              </w:r>
              <w:r>
                <w:rPr>
                  <w:rStyle w:val="apple-converted-space"/>
                  <w:rFonts w:ascii="Arial" w:hAnsi="Arial" w:cs="Arial"/>
                  <w:b/>
                  <w:bCs/>
                  <w:color w:val="492811"/>
                  <w:sz w:val="23"/>
                  <w:szCs w:val="23"/>
                  <w:bdr w:val="none" w:sz="0" w:space="0" w:color="auto" w:frame="1"/>
                </w:rPr>
                <w:t> </w:t>
              </w:r>
              <w:r>
                <w:rPr>
                  <w:rStyle w:val="Lienhypertexte"/>
                  <w:rFonts w:ascii="Arial" w:hAnsi="Arial" w:cs="Arial"/>
                  <w:b/>
                  <w:bCs/>
                  <w:color w:val="492811"/>
                  <w:sz w:val="23"/>
                  <w:szCs w:val="23"/>
                  <w:bdr w:val="none" w:sz="0" w:space="0" w:color="auto" w:frame="1"/>
                </w:rPr>
                <w:t>Enfance</w:t>
              </w:r>
            </w:hyperlink>
            <w:r>
              <w:rPr>
                <w:rFonts w:ascii="Arial" w:hAnsi="Arial" w:cs="Arial"/>
                <w:b/>
                <w:bCs/>
                <w:color w:val="492811"/>
                <w:sz w:val="23"/>
                <w:szCs w:val="23"/>
                <w:bdr w:val="none" w:sz="0" w:space="0" w:color="auto" w:frame="1"/>
              </w:rPr>
              <w:t>-</w:t>
            </w:r>
            <w:r>
              <w:rPr>
                <w:rStyle w:val="apple-converted-space"/>
                <w:rFonts w:ascii="Arial" w:hAnsi="Arial" w:cs="Arial"/>
                <w:b/>
                <w:bCs/>
                <w:color w:val="492811"/>
                <w:sz w:val="23"/>
                <w:szCs w:val="23"/>
                <w:bdr w:val="none" w:sz="0" w:space="0" w:color="auto" w:frame="1"/>
              </w:rPr>
              <w:t> </w:t>
            </w:r>
            <w:hyperlink r:id="rId72" w:history="1">
              <w:r>
                <w:rPr>
                  <w:rStyle w:val="Lienhypertexte"/>
                  <w:rFonts w:ascii="Arial" w:hAnsi="Arial" w:cs="Arial"/>
                  <w:b/>
                  <w:bCs/>
                  <w:color w:val="C64D1E"/>
                  <w:sz w:val="23"/>
                  <w:szCs w:val="23"/>
                  <w:bdr w:val="none" w:sz="0" w:space="0" w:color="auto" w:frame="1"/>
                </w:rPr>
                <w:t>3.</w:t>
              </w:r>
              <w:r>
                <w:rPr>
                  <w:rStyle w:val="apple-converted-space"/>
                  <w:rFonts w:ascii="Arial" w:hAnsi="Arial" w:cs="Arial"/>
                  <w:b/>
                  <w:bCs/>
                  <w:color w:val="492811"/>
                  <w:sz w:val="23"/>
                  <w:szCs w:val="23"/>
                  <w:bdr w:val="none" w:sz="0" w:space="0" w:color="auto" w:frame="1"/>
                </w:rPr>
                <w:t> </w:t>
              </w:r>
              <w:proofErr w:type="spellStart"/>
              <w:r>
                <w:rPr>
                  <w:rStyle w:val="Lienhypertexte"/>
                  <w:rFonts w:ascii="Arial" w:hAnsi="Arial" w:cs="Arial"/>
                  <w:b/>
                  <w:bCs/>
                  <w:color w:val="492811"/>
                  <w:sz w:val="23"/>
                  <w:szCs w:val="23"/>
                  <w:bdr w:val="none" w:sz="0" w:space="0" w:color="auto" w:frame="1"/>
                </w:rPr>
                <w:t>Kolotous</w:t>
              </w:r>
              <w:proofErr w:type="spellEnd"/>
              <w:r>
                <w:rPr>
                  <w:rStyle w:val="Lienhypertexte"/>
                  <w:rFonts w:ascii="Arial" w:hAnsi="Arial" w:cs="Arial"/>
                  <w:b/>
                  <w:bCs/>
                  <w:color w:val="492811"/>
                  <w:sz w:val="23"/>
                  <w:szCs w:val="23"/>
                  <w:bdr w:val="none" w:sz="0" w:space="0" w:color="auto" w:frame="1"/>
                </w:rPr>
                <w:t xml:space="preserve"> les jours</w:t>
              </w:r>
              <w:r>
                <w:rPr>
                  <w:rStyle w:val="apple-converted-space"/>
                  <w:rFonts w:ascii="Arial" w:hAnsi="Arial" w:cs="Arial"/>
                  <w:b/>
                  <w:bCs/>
                  <w:color w:val="492811"/>
                  <w:sz w:val="23"/>
                  <w:szCs w:val="23"/>
                  <w:bdr w:val="none" w:sz="0" w:space="0" w:color="auto" w:frame="1"/>
                </w:rPr>
                <w:t> </w:t>
              </w:r>
            </w:hyperlink>
            <w:r>
              <w:rPr>
                <w:rFonts w:ascii="Arial" w:hAnsi="Arial" w:cs="Arial"/>
                <w:b/>
                <w:bCs/>
                <w:color w:val="492811"/>
                <w:sz w:val="23"/>
                <w:szCs w:val="23"/>
                <w:bdr w:val="none" w:sz="0" w:space="0" w:color="auto" w:frame="1"/>
              </w:rPr>
              <w:t>-</w:t>
            </w:r>
            <w:hyperlink r:id="rId73" w:history="1">
              <w:r>
                <w:rPr>
                  <w:rStyle w:val="Lienhypertexte"/>
                  <w:rFonts w:ascii="Arial" w:hAnsi="Arial" w:cs="Arial"/>
                  <w:b/>
                  <w:bCs/>
                  <w:color w:val="C64D1E"/>
                  <w:sz w:val="23"/>
                  <w:szCs w:val="23"/>
                  <w:bdr w:val="none" w:sz="0" w:space="0" w:color="auto" w:frame="1"/>
                </w:rPr>
                <w:t>4.</w:t>
              </w:r>
              <w:r>
                <w:rPr>
                  <w:rStyle w:val="apple-converted-space"/>
                  <w:rFonts w:ascii="Arial" w:hAnsi="Arial" w:cs="Arial"/>
                  <w:b/>
                  <w:bCs/>
                  <w:color w:val="492811"/>
                  <w:sz w:val="23"/>
                  <w:szCs w:val="23"/>
                  <w:bdr w:val="none" w:sz="0" w:space="0" w:color="auto" w:frame="1"/>
                </w:rPr>
                <w:t> </w:t>
              </w:r>
              <w:r>
                <w:rPr>
                  <w:rStyle w:val="Lienhypertexte"/>
                  <w:rFonts w:ascii="Arial" w:hAnsi="Arial" w:cs="Arial"/>
                  <w:b/>
                  <w:bCs/>
                  <w:color w:val="492811"/>
                  <w:sz w:val="23"/>
                  <w:szCs w:val="23"/>
                  <w:bdr w:val="none" w:sz="0" w:space="0" w:color="auto" w:frame="1"/>
                </w:rPr>
                <w:t>Saint-artisanat</w:t>
              </w:r>
              <w:r>
                <w:rPr>
                  <w:rStyle w:val="apple-converted-space"/>
                  <w:rFonts w:ascii="Arial" w:hAnsi="Arial" w:cs="Arial"/>
                  <w:b/>
                  <w:bCs/>
                  <w:color w:val="492811"/>
                  <w:sz w:val="23"/>
                  <w:szCs w:val="23"/>
                  <w:bdr w:val="none" w:sz="0" w:space="0" w:color="auto" w:frame="1"/>
                </w:rPr>
                <w:t> </w:t>
              </w:r>
            </w:hyperlink>
            <w:r>
              <w:rPr>
                <w:rFonts w:ascii="Arial" w:hAnsi="Arial" w:cs="Arial"/>
                <w:b/>
                <w:bCs/>
                <w:color w:val="492811"/>
                <w:sz w:val="23"/>
                <w:szCs w:val="23"/>
                <w:bdr w:val="none" w:sz="0" w:space="0" w:color="auto" w:frame="1"/>
              </w:rPr>
              <w:t>-</w:t>
            </w:r>
            <w:r>
              <w:rPr>
                <w:rStyle w:val="apple-converted-space"/>
                <w:rFonts w:ascii="Arial" w:hAnsi="Arial" w:cs="Arial"/>
                <w:b/>
                <w:bCs/>
                <w:color w:val="492811"/>
                <w:sz w:val="23"/>
                <w:szCs w:val="23"/>
                <w:bdr w:val="none" w:sz="0" w:space="0" w:color="auto" w:frame="1"/>
              </w:rPr>
              <w:t> </w:t>
            </w:r>
            <w:hyperlink r:id="rId74" w:history="1">
              <w:r>
                <w:rPr>
                  <w:rStyle w:val="Lienhypertexte"/>
                  <w:rFonts w:ascii="Arial" w:hAnsi="Arial" w:cs="Arial"/>
                  <w:b/>
                  <w:bCs/>
                  <w:color w:val="C64D1E"/>
                  <w:sz w:val="23"/>
                  <w:szCs w:val="23"/>
                  <w:bdr w:val="none" w:sz="0" w:space="0" w:color="auto" w:frame="1"/>
                </w:rPr>
                <w:t>5.</w:t>
              </w:r>
              <w:r>
                <w:rPr>
                  <w:rStyle w:val="apple-converted-space"/>
                  <w:rFonts w:ascii="Arial" w:hAnsi="Arial" w:cs="Arial"/>
                  <w:b/>
                  <w:bCs/>
                  <w:color w:val="492811"/>
                  <w:sz w:val="23"/>
                  <w:szCs w:val="23"/>
                  <w:bdr w:val="none" w:sz="0" w:space="0" w:color="auto" w:frame="1"/>
                </w:rPr>
                <w:t> </w:t>
              </w:r>
              <w:r>
                <w:rPr>
                  <w:rStyle w:val="Lienhypertexte"/>
                  <w:rFonts w:ascii="Arial" w:hAnsi="Arial" w:cs="Arial"/>
                  <w:b/>
                  <w:bCs/>
                  <w:color w:val="492811"/>
                  <w:sz w:val="23"/>
                  <w:szCs w:val="23"/>
                  <w:bdr w:val="none" w:sz="0" w:space="0" w:color="auto" w:frame="1"/>
                </w:rPr>
                <w:t xml:space="preserve">à la </w:t>
              </w:r>
              <w:proofErr w:type="spellStart"/>
              <w:r>
                <w:rPr>
                  <w:rStyle w:val="Lienhypertexte"/>
                  <w:rFonts w:ascii="Arial" w:hAnsi="Arial" w:cs="Arial"/>
                  <w:b/>
                  <w:bCs/>
                  <w:color w:val="492811"/>
                  <w:sz w:val="23"/>
                  <w:szCs w:val="23"/>
                  <w:bdr w:val="none" w:sz="0" w:space="0" w:color="auto" w:frame="1"/>
                </w:rPr>
                <w:t>commission</w:t>
              </w:r>
              <w:proofErr w:type="gramStart"/>
              <w:r>
                <w:rPr>
                  <w:rStyle w:val="Lienhypertexte"/>
                  <w:rFonts w:ascii="Arial" w:hAnsi="Arial" w:cs="Arial"/>
                  <w:b/>
                  <w:bCs/>
                  <w:color w:val="492811"/>
                  <w:sz w:val="23"/>
                  <w:szCs w:val="23"/>
                  <w:bdr w:val="none" w:sz="0" w:space="0" w:color="auto" w:frame="1"/>
                </w:rPr>
                <w:t>,dans</w:t>
              </w:r>
              <w:proofErr w:type="spellEnd"/>
              <w:proofErr w:type="gramEnd"/>
              <w:r>
                <w:rPr>
                  <w:rStyle w:val="Lienhypertexte"/>
                  <w:rFonts w:ascii="Arial" w:hAnsi="Arial" w:cs="Arial"/>
                  <w:b/>
                  <w:bCs/>
                  <w:color w:val="492811"/>
                  <w:sz w:val="23"/>
                  <w:szCs w:val="23"/>
                  <w:bdr w:val="none" w:sz="0" w:space="0" w:color="auto" w:frame="1"/>
                </w:rPr>
                <w:t xml:space="preserve"> les arts, le courage</w:t>
              </w:r>
              <w:r>
                <w:rPr>
                  <w:rStyle w:val="apple-converted-space"/>
                  <w:rFonts w:ascii="Arial" w:hAnsi="Arial" w:cs="Arial"/>
                  <w:b/>
                  <w:bCs/>
                  <w:color w:val="492811"/>
                  <w:sz w:val="23"/>
                  <w:szCs w:val="23"/>
                  <w:bdr w:val="none" w:sz="0" w:space="0" w:color="auto" w:frame="1"/>
                </w:rPr>
                <w:t> </w:t>
              </w:r>
            </w:hyperlink>
            <w:r>
              <w:rPr>
                <w:rFonts w:ascii="Arial" w:hAnsi="Arial" w:cs="Arial"/>
                <w:b/>
                <w:bCs/>
                <w:color w:val="492811"/>
                <w:sz w:val="23"/>
                <w:szCs w:val="23"/>
                <w:bdr w:val="none" w:sz="0" w:space="0" w:color="auto" w:frame="1"/>
              </w:rPr>
              <w:t>-</w:t>
            </w:r>
            <w:r>
              <w:rPr>
                <w:rStyle w:val="apple-converted-space"/>
                <w:rFonts w:ascii="Arial" w:hAnsi="Arial" w:cs="Arial"/>
                <w:b/>
                <w:bCs/>
                <w:color w:val="492811"/>
                <w:sz w:val="23"/>
                <w:szCs w:val="23"/>
                <w:bdr w:val="none" w:sz="0" w:space="0" w:color="auto" w:frame="1"/>
              </w:rPr>
              <w:t> </w:t>
            </w:r>
            <w:hyperlink r:id="rId75" w:history="1">
              <w:r>
                <w:rPr>
                  <w:rStyle w:val="Lienhypertexte"/>
                  <w:rFonts w:ascii="Arial" w:hAnsi="Arial" w:cs="Arial"/>
                  <w:b/>
                  <w:bCs/>
                  <w:color w:val="C64D1E"/>
                  <w:sz w:val="23"/>
                  <w:szCs w:val="23"/>
                  <w:bdr w:val="none" w:sz="0" w:space="0" w:color="auto" w:frame="1"/>
                </w:rPr>
                <w:t>6.</w:t>
              </w:r>
              <w:r>
                <w:rPr>
                  <w:rStyle w:val="apple-converted-space"/>
                  <w:rFonts w:ascii="Arial" w:hAnsi="Arial" w:cs="Arial"/>
                  <w:b/>
                  <w:bCs/>
                  <w:color w:val="492811"/>
                  <w:sz w:val="23"/>
                  <w:szCs w:val="23"/>
                  <w:bdr w:val="none" w:sz="0" w:space="0" w:color="auto" w:frame="1"/>
                </w:rPr>
                <w:t> </w:t>
              </w:r>
              <w:r>
                <w:rPr>
                  <w:rStyle w:val="Lienhypertexte"/>
                  <w:rFonts w:ascii="Arial" w:hAnsi="Arial" w:cs="Arial"/>
                  <w:b/>
                  <w:bCs/>
                  <w:color w:val="492811"/>
                  <w:sz w:val="23"/>
                  <w:szCs w:val="23"/>
                  <w:bdr w:val="none" w:sz="0" w:space="0" w:color="auto" w:frame="1"/>
                </w:rPr>
                <w:t>Eté6913</w:t>
              </w:r>
              <w:r>
                <w:rPr>
                  <w:rStyle w:val="apple-converted-space"/>
                  <w:rFonts w:ascii="Arial" w:hAnsi="Arial" w:cs="Arial"/>
                  <w:b/>
                  <w:bCs/>
                  <w:color w:val="492811"/>
                  <w:sz w:val="23"/>
                  <w:szCs w:val="23"/>
                  <w:bdr w:val="none" w:sz="0" w:space="0" w:color="auto" w:frame="1"/>
                </w:rPr>
                <w:t> </w:t>
              </w:r>
            </w:hyperlink>
            <w:r>
              <w:rPr>
                <w:rFonts w:ascii="Arial" w:hAnsi="Arial" w:cs="Arial"/>
                <w:b/>
                <w:bCs/>
                <w:color w:val="492811"/>
                <w:sz w:val="23"/>
                <w:szCs w:val="23"/>
                <w:bdr w:val="none" w:sz="0" w:space="0" w:color="auto" w:frame="1"/>
              </w:rPr>
              <w:t>-</w:t>
            </w:r>
            <w:hyperlink r:id="rId76" w:history="1">
              <w:r>
                <w:rPr>
                  <w:rStyle w:val="Lienhypertexte"/>
                  <w:rFonts w:ascii="Arial" w:hAnsi="Arial" w:cs="Arial"/>
                  <w:b/>
                  <w:bCs/>
                  <w:color w:val="C64D1E"/>
                  <w:sz w:val="23"/>
                  <w:szCs w:val="23"/>
                  <w:bdr w:val="none" w:sz="0" w:space="0" w:color="auto" w:frame="1"/>
                </w:rPr>
                <w:t>7.</w:t>
              </w:r>
              <w:r>
                <w:rPr>
                  <w:rStyle w:val="apple-converted-space"/>
                  <w:rFonts w:ascii="Arial" w:hAnsi="Arial" w:cs="Arial"/>
                  <w:b/>
                  <w:bCs/>
                  <w:color w:val="492811"/>
                  <w:sz w:val="23"/>
                  <w:szCs w:val="23"/>
                  <w:bdr w:val="none" w:sz="0" w:space="0" w:color="auto" w:frame="1"/>
                </w:rPr>
                <w:t> </w:t>
              </w:r>
              <w:r>
                <w:rPr>
                  <w:rStyle w:val="Lienhypertexte"/>
                  <w:rFonts w:ascii="Arial" w:hAnsi="Arial" w:cs="Arial"/>
                  <w:b/>
                  <w:bCs/>
                  <w:color w:val="492811"/>
                  <w:sz w:val="23"/>
                  <w:szCs w:val="23"/>
                  <w:bdr w:val="none" w:sz="0" w:space="0" w:color="auto" w:frame="1"/>
                </w:rPr>
                <w:t xml:space="preserve">Le </w:t>
              </w:r>
              <w:proofErr w:type="spellStart"/>
              <w:r>
                <w:rPr>
                  <w:rStyle w:val="Lienhypertexte"/>
                  <w:rFonts w:ascii="Arial" w:hAnsi="Arial" w:cs="Arial"/>
                  <w:b/>
                  <w:bCs/>
                  <w:color w:val="492811"/>
                  <w:sz w:val="23"/>
                  <w:szCs w:val="23"/>
                  <w:bdr w:val="none" w:sz="0" w:space="0" w:color="auto" w:frame="1"/>
                </w:rPr>
                <w:t>premierVacances</w:t>
              </w:r>
              <w:proofErr w:type="spellEnd"/>
              <w:r>
                <w:rPr>
                  <w:rStyle w:val="apple-converted-space"/>
                  <w:rFonts w:ascii="Arial" w:hAnsi="Arial" w:cs="Arial"/>
                  <w:b/>
                  <w:bCs/>
                  <w:color w:val="492811"/>
                  <w:sz w:val="23"/>
                  <w:szCs w:val="23"/>
                  <w:bdr w:val="none" w:sz="0" w:space="0" w:color="auto" w:frame="1"/>
                </w:rPr>
                <w:t> </w:t>
              </w:r>
            </w:hyperlink>
            <w:r>
              <w:rPr>
                <w:rFonts w:ascii="Arial" w:hAnsi="Arial" w:cs="Arial"/>
                <w:b/>
                <w:bCs/>
                <w:color w:val="492811"/>
                <w:sz w:val="23"/>
                <w:szCs w:val="23"/>
                <w:bdr w:val="none" w:sz="0" w:space="0" w:color="auto" w:frame="1"/>
              </w:rPr>
              <w:t>-</w:t>
            </w:r>
            <w:r>
              <w:rPr>
                <w:rStyle w:val="apple-converted-space"/>
                <w:rFonts w:ascii="Arial" w:hAnsi="Arial" w:cs="Arial"/>
                <w:b/>
                <w:bCs/>
                <w:color w:val="492811"/>
                <w:sz w:val="23"/>
                <w:szCs w:val="23"/>
                <w:bdr w:val="none" w:sz="0" w:space="0" w:color="auto" w:frame="1"/>
              </w:rPr>
              <w:t> </w:t>
            </w:r>
            <w:hyperlink r:id="rId77" w:history="1">
              <w:r>
                <w:rPr>
                  <w:rStyle w:val="Lienhypertexte"/>
                  <w:rFonts w:ascii="Arial" w:hAnsi="Arial" w:cs="Arial"/>
                  <w:b/>
                  <w:bCs/>
                  <w:color w:val="C64D1E"/>
                  <w:sz w:val="23"/>
                  <w:szCs w:val="23"/>
                  <w:bdr w:val="none" w:sz="0" w:space="0" w:color="auto" w:frame="1"/>
                </w:rPr>
                <w:t>8.</w:t>
              </w:r>
              <w:r>
                <w:rPr>
                  <w:rStyle w:val="apple-converted-space"/>
                  <w:rFonts w:ascii="Arial" w:hAnsi="Arial" w:cs="Arial"/>
                  <w:b/>
                  <w:bCs/>
                  <w:color w:val="492811"/>
                  <w:sz w:val="23"/>
                  <w:szCs w:val="23"/>
                  <w:bdr w:val="none" w:sz="0" w:space="0" w:color="auto" w:frame="1"/>
                </w:rPr>
                <w:t> </w:t>
              </w:r>
              <w:proofErr w:type="spellStart"/>
              <w:r>
                <w:rPr>
                  <w:rStyle w:val="Lienhypertexte"/>
                  <w:rFonts w:ascii="Arial" w:hAnsi="Arial" w:cs="Arial"/>
                  <w:b/>
                  <w:bCs/>
                  <w:color w:val="492811"/>
                  <w:sz w:val="23"/>
                  <w:szCs w:val="23"/>
                  <w:bdr w:val="none" w:sz="0" w:space="0" w:color="auto" w:frame="1"/>
                </w:rPr>
                <w:t>Vladimirskiepeinture</w:t>
              </w:r>
              <w:proofErr w:type="spellEnd"/>
              <w:r>
                <w:rPr>
                  <w:rStyle w:val="apple-converted-space"/>
                  <w:rFonts w:ascii="Arial" w:hAnsi="Arial" w:cs="Arial"/>
                  <w:b/>
                  <w:bCs/>
                  <w:color w:val="492811"/>
                  <w:sz w:val="23"/>
                  <w:szCs w:val="23"/>
                  <w:bdr w:val="none" w:sz="0" w:space="0" w:color="auto" w:frame="1"/>
                </w:rPr>
                <w:t> </w:t>
              </w:r>
            </w:hyperlink>
            <w:r>
              <w:rPr>
                <w:rFonts w:ascii="Arial" w:hAnsi="Arial" w:cs="Arial"/>
                <w:b/>
                <w:bCs/>
                <w:color w:val="492811"/>
                <w:sz w:val="23"/>
                <w:szCs w:val="23"/>
                <w:bdr w:val="none" w:sz="0" w:space="0" w:color="auto" w:frame="1"/>
              </w:rPr>
              <w:t>-</w:t>
            </w:r>
            <w:r>
              <w:rPr>
                <w:rStyle w:val="apple-converted-space"/>
                <w:rFonts w:ascii="Arial" w:hAnsi="Arial" w:cs="Arial"/>
                <w:b/>
                <w:bCs/>
                <w:color w:val="492811"/>
                <w:sz w:val="23"/>
                <w:szCs w:val="23"/>
                <w:bdr w:val="none" w:sz="0" w:space="0" w:color="auto" w:frame="1"/>
              </w:rPr>
              <w:t> </w:t>
            </w:r>
            <w:hyperlink r:id="rId78" w:history="1">
              <w:r>
                <w:rPr>
                  <w:rStyle w:val="Lienhypertexte"/>
                  <w:rFonts w:ascii="Arial" w:hAnsi="Arial" w:cs="Arial"/>
                  <w:b/>
                  <w:bCs/>
                  <w:color w:val="C64D1E"/>
                  <w:sz w:val="23"/>
                  <w:szCs w:val="23"/>
                  <w:bdr w:val="none" w:sz="0" w:space="0" w:color="auto" w:frame="1"/>
                </w:rPr>
                <w:t>9.</w:t>
              </w:r>
              <w:r>
                <w:rPr>
                  <w:rStyle w:val="apple-converted-space"/>
                  <w:rFonts w:ascii="Arial" w:hAnsi="Arial" w:cs="Arial"/>
                  <w:b/>
                  <w:bCs/>
                  <w:color w:val="492811"/>
                  <w:sz w:val="23"/>
                  <w:szCs w:val="23"/>
                  <w:bdr w:val="none" w:sz="0" w:space="0" w:color="auto" w:frame="1"/>
                </w:rPr>
                <w:t> </w:t>
              </w:r>
              <w:proofErr w:type="spellStart"/>
              <w:r>
                <w:rPr>
                  <w:rStyle w:val="Lienhypertexte"/>
                  <w:rFonts w:ascii="Arial" w:hAnsi="Arial" w:cs="Arial"/>
                  <w:b/>
                  <w:bCs/>
                  <w:color w:val="492811"/>
                  <w:sz w:val="23"/>
                  <w:szCs w:val="23"/>
                  <w:bdr w:val="none" w:sz="0" w:space="0" w:color="auto" w:frame="1"/>
                </w:rPr>
                <w:t>Zvenigorodskyrang</w:t>
              </w:r>
              <w:proofErr w:type="spellEnd"/>
              <w:r>
                <w:rPr>
                  <w:rStyle w:val="apple-converted-space"/>
                  <w:rFonts w:ascii="Arial" w:hAnsi="Arial" w:cs="Arial"/>
                  <w:b/>
                  <w:bCs/>
                  <w:color w:val="492811"/>
                  <w:sz w:val="23"/>
                  <w:szCs w:val="23"/>
                  <w:bdr w:val="none" w:sz="0" w:space="0" w:color="auto" w:frame="1"/>
                </w:rPr>
                <w:t> </w:t>
              </w:r>
            </w:hyperlink>
            <w:r>
              <w:rPr>
                <w:rFonts w:ascii="Arial" w:hAnsi="Arial" w:cs="Arial"/>
                <w:b/>
                <w:bCs/>
                <w:color w:val="492811"/>
                <w:sz w:val="23"/>
                <w:szCs w:val="23"/>
                <w:bdr w:val="none" w:sz="0" w:space="0" w:color="auto" w:frame="1"/>
              </w:rPr>
              <w:t>-</w:t>
            </w:r>
            <w:hyperlink r:id="rId79" w:history="1">
              <w:r>
                <w:rPr>
                  <w:rStyle w:val="Lienhypertexte"/>
                  <w:rFonts w:ascii="Arial" w:hAnsi="Arial" w:cs="Arial"/>
                  <w:b/>
                  <w:bCs/>
                  <w:color w:val="C64D1E"/>
                  <w:sz w:val="23"/>
                  <w:szCs w:val="23"/>
                  <w:bdr w:val="none" w:sz="0" w:space="0" w:color="auto" w:frame="1"/>
                </w:rPr>
                <w:t>10.</w:t>
              </w:r>
              <w:r>
                <w:rPr>
                  <w:rStyle w:val="apple-converted-space"/>
                  <w:rFonts w:ascii="Arial" w:hAnsi="Arial" w:cs="Arial"/>
                  <w:b/>
                  <w:bCs/>
                  <w:color w:val="492811"/>
                  <w:sz w:val="23"/>
                  <w:szCs w:val="23"/>
                  <w:bdr w:val="none" w:sz="0" w:space="0" w:color="auto" w:frame="1"/>
                </w:rPr>
                <w:t> </w:t>
              </w:r>
              <w:r>
                <w:rPr>
                  <w:rStyle w:val="Lienhypertexte"/>
                  <w:rFonts w:ascii="Arial" w:hAnsi="Arial" w:cs="Arial"/>
                  <w:b/>
                  <w:bCs/>
                  <w:color w:val="492811"/>
                  <w:sz w:val="23"/>
                  <w:szCs w:val="23"/>
                  <w:bdr w:val="none" w:sz="0" w:space="0" w:color="auto" w:frame="1"/>
                </w:rPr>
                <w:t xml:space="preserve">Sur la </w:t>
              </w:r>
              <w:proofErr w:type="spellStart"/>
              <w:r>
                <w:rPr>
                  <w:rStyle w:val="Lienhypertexte"/>
                  <w:rFonts w:ascii="Arial" w:hAnsi="Arial" w:cs="Arial"/>
                  <w:b/>
                  <w:bCs/>
                  <w:color w:val="492811"/>
                  <w:sz w:val="23"/>
                  <w:szCs w:val="23"/>
                  <w:bdr w:val="none" w:sz="0" w:space="0" w:color="auto" w:frame="1"/>
                </w:rPr>
                <w:t>montagneMakovtse</w:t>
              </w:r>
              <w:proofErr w:type="spellEnd"/>
              <w:r>
                <w:rPr>
                  <w:rStyle w:val="apple-converted-space"/>
                  <w:rFonts w:ascii="Arial" w:hAnsi="Arial" w:cs="Arial"/>
                  <w:b/>
                  <w:bCs/>
                  <w:color w:val="492811"/>
                  <w:sz w:val="23"/>
                  <w:szCs w:val="23"/>
                  <w:bdr w:val="none" w:sz="0" w:space="0" w:color="auto" w:frame="1"/>
                </w:rPr>
                <w:t> </w:t>
              </w:r>
            </w:hyperlink>
            <w:r>
              <w:rPr>
                <w:rFonts w:ascii="Arial" w:hAnsi="Arial" w:cs="Arial"/>
                <w:b/>
                <w:bCs/>
                <w:color w:val="492811"/>
                <w:sz w:val="23"/>
                <w:szCs w:val="23"/>
                <w:bdr w:val="none" w:sz="0" w:space="0" w:color="auto" w:frame="1"/>
              </w:rPr>
              <w:t>-</w:t>
            </w:r>
            <w:r>
              <w:rPr>
                <w:rStyle w:val="apple-converted-space"/>
                <w:rFonts w:ascii="Arial" w:hAnsi="Arial" w:cs="Arial"/>
                <w:b/>
                <w:bCs/>
                <w:color w:val="492811"/>
                <w:sz w:val="23"/>
                <w:szCs w:val="23"/>
                <w:bdr w:val="none" w:sz="0" w:space="0" w:color="auto" w:frame="1"/>
              </w:rPr>
              <w:t> </w:t>
            </w:r>
            <w:hyperlink r:id="rId80" w:history="1">
              <w:r>
                <w:rPr>
                  <w:rStyle w:val="Lienhypertexte"/>
                  <w:rFonts w:ascii="Arial" w:hAnsi="Arial" w:cs="Arial"/>
                  <w:b/>
                  <w:bCs/>
                  <w:color w:val="C64D1E"/>
                  <w:sz w:val="23"/>
                  <w:szCs w:val="23"/>
                  <w:bdr w:val="none" w:sz="0" w:space="0" w:color="auto" w:frame="1"/>
                </w:rPr>
                <w:t>11.</w:t>
              </w:r>
              <w:r>
                <w:rPr>
                  <w:rStyle w:val="apple-converted-space"/>
                  <w:rFonts w:ascii="Arial" w:hAnsi="Arial" w:cs="Arial"/>
                  <w:b/>
                  <w:bCs/>
                  <w:color w:val="492811"/>
                  <w:sz w:val="23"/>
                  <w:szCs w:val="23"/>
                  <w:bdr w:val="none" w:sz="0" w:space="0" w:color="auto" w:frame="1"/>
                </w:rPr>
                <w:t> </w:t>
              </w:r>
              <w:r>
                <w:rPr>
                  <w:rStyle w:val="Lienhypertexte"/>
                  <w:rFonts w:ascii="Arial" w:hAnsi="Arial" w:cs="Arial"/>
                  <w:b/>
                  <w:bCs/>
                  <w:color w:val="492811"/>
                  <w:sz w:val="23"/>
                  <w:szCs w:val="23"/>
                  <w:bdr w:val="none" w:sz="0" w:space="0" w:color="auto" w:frame="1"/>
                </w:rPr>
                <w:t xml:space="preserve">opinion </w:t>
              </w:r>
              <w:proofErr w:type="spellStart"/>
              <w:r>
                <w:rPr>
                  <w:rStyle w:val="Lienhypertexte"/>
                  <w:rFonts w:ascii="Arial" w:hAnsi="Arial" w:cs="Arial"/>
                  <w:b/>
                  <w:bCs/>
                  <w:color w:val="492811"/>
                  <w:sz w:val="23"/>
                  <w:szCs w:val="23"/>
                  <w:bdr w:val="none" w:sz="0" w:space="0" w:color="auto" w:frame="1"/>
                </w:rPr>
                <w:t>expriméeà</w:t>
              </w:r>
              <w:proofErr w:type="spellEnd"/>
              <w:r>
                <w:rPr>
                  <w:rStyle w:val="Lienhypertexte"/>
                  <w:rFonts w:ascii="Arial" w:hAnsi="Arial" w:cs="Arial"/>
                  <w:b/>
                  <w:bCs/>
                  <w:color w:val="492811"/>
                  <w:sz w:val="23"/>
                  <w:szCs w:val="23"/>
                  <w:bdr w:val="none" w:sz="0" w:space="0" w:color="auto" w:frame="1"/>
                </w:rPr>
                <w:t xml:space="preserve"> Sainte Trinité ...</w:t>
              </w:r>
              <w:r>
                <w:rPr>
                  <w:rStyle w:val="apple-converted-space"/>
                  <w:rFonts w:ascii="Arial" w:hAnsi="Arial" w:cs="Arial"/>
                  <w:b/>
                  <w:bCs/>
                  <w:color w:val="492811"/>
                  <w:sz w:val="23"/>
                  <w:szCs w:val="23"/>
                  <w:bdr w:val="none" w:sz="0" w:space="0" w:color="auto" w:frame="1"/>
                </w:rPr>
                <w:t> </w:t>
              </w:r>
            </w:hyperlink>
            <w:r>
              <w:rPr>
                <w:rFonts w:ascii="Arial" w:hAnsi="Arial" w:cs="Arial"/>
                <w:b/>
                <w:bCs/>
                <w:color w:val="492811"/>
                <w:sz w:val="23"/>
                <w:szCs w:val="23"/>
                <w:bdr w:val="none" w:sz="0" w:space="0" w:color="auto" w:frame="1"/>
              </w:rPr>
              <w:t>-</w:t>
            </w:r>
            <w:hyperlink r:id="rId81" w:history="1">
              <w:r>
                <w:rPr>
                  <w:rStyle w:val="Lienhypertexte"/>
                  <w:rFonts w:ascii="Arial" w:hAnsi="Arial" w:cs="Arial"/>
                  <w:b/>
                  <w:bCs/>
                  <w:color w:val="C64D1E"/>
                  <w:sz w:val="23"/>
                  <w:szCs w:val="23"/>
                  <w:bdr w:val="none" w:sz="0" w:space="0" w:color="auto" w:frame="1"/>
                </w:rPr>
                <w:t>12.</w:t>
              </w:r>
              <w:r>
                <w:rPr>
                  <w:rStyle w:val="apple-converted-space"/>
                  <w:rFonts w:ascii="Arial" w:hAnsi="Arial" w:cs="Arial"/>
                  <w:b/>
                  <w:bCs/>
                  <w:color w:val="492811"/>
                  <w:sz w:val="23"/>
                  <w:szCs w:val="23"/>
                  <w:bdr w:val="none" w:sz="0" w:space="0" w:color="auto" w:frame="1"/>
                </w:rPr>
                <w:t> </w:t>
              </w:r>
              <w:proofErr w:type="spellStart"/>
              <w:r>
                <w:rPr>
                  <w:rStyle w:val="Lienhypertexte"/>
                  <w:rFonts w:ascii="Arial" w:hAnsi="Arial" w:cs="Arial"/>
                  <w:b/>
                  <w:bCs/>
                  <w:color w:val="492811"/>
                  <w:sz w:val="23"/>
                  <w:szCs w:val="23"/>
                  <w:bdr w:val="none" w:sz="0" w:space="0" w:color="auto" w:frame="1"/>
                </w:rPr>
                <w:t>Dernièreannée</w:t>
              </w:r>
              <w:proofErr w:type="spellEnd"/>
              <w:r>
                <w:rPr>
                  <w:rStyle w:val="apple-converted-space"/>
                  <w:rFonts w:ascii="Arial" w:hAnsi="Arial" w:cs="Arial"/>
                  <w:b/>
                  <w:bCs/>
                  <w:color w:val="492811"/>
                  <w:sz w:val="23"/>
                  <w:szCs w:val="23"/>
                  <w:bdr w:val="none" w:sz="0" w:space="0" w:color="auto" w:frame="1"/>
                </w:rPr>
                <w:t> </w:t>
              </w:r>
            </w:hyperlink>
            <w:r>
              <w:rPr>
                <w:rFonts w:ascii="Arial" w:hAnsi="Arial" w:cs="Arial"/>
                <w:b/>
                <w:bCs/>
                <w:color w:val="492811"/>
                <w:sz w:val="23"/>
                <w:szCs w:val="23"/>
                <w:bdr w:val="none" w:sz="0" w:space="0" w:color="auto" w:frame="1"/>
              </w:rPr>
              <w:t>-</w:t>
            </w:r>
            <w:r>
              <w:rPr>
                <w:rStyle w:val="apple-converted-space"/>
                <w:rFonts w:ascii="Arial" w:hAnsi="Arial" w:cs="Arial"/>
                <w:b/>
                <w:bCs/>
                <w:color w:val="492811"/>
                <w:sz w:val="23"/>
                <w:szCs w:val="23"/>
                <w:bdr w:val="none" w:sz="0" w:space="0" w:color="auto" w:frame="1"/>
              </w:rPr>
              <w:t> </w:t>
            </w:r>
            <w:hyperlink r:id="rId82" w:history="1">
              <w:r>
                <w:rPr>
                  <w:rStyle w:val="Lienhypertexte"/>
                  <w:rFonts w:ascii="Arial" w:hAnsi="Arial" w:cs="Arial"/>
                  <w:b/>
                  <w:bCs/>
                  <w:color w:val="C64D1E"/>
                  <w:sz w:val="23"/>
                  <w:szCs w:val="23"/>
                  <w:bdr w:val="none" w:sz="0" w:space="0" w:color="auto" w:frame="1"/>
                </w:rPr>
                <w:t>13.</w:t>
              </w:r>
              <w:r>
                <w:rPr>
                  <w:rStyle w:val="apple-converted-space"/>
                  <w:rFonts w:ascii="Arial" w:hAnsi="Arial" w:cs="Arial"/>
                  <w:b/>
                  <w:bCs/>
                  <w:color w:val="492811"/>
                  <w:sz w:val="23"/>
                  <w:szCs w:val="23"/>
                  <w:bdr w:val="none" w:sz="0" w:space="0" w:color="auto" w:frame="1"/>
                </w:rPr>
                <w:t> </w:t>
              </w:r>
              <w:r>
                <w:rPr>
                  <w:rStyle w:val="Lienhypertexte"/>
                  <w:rFonts w:ascii="Arial" w:hAnsi="Arial" w:cs="Arial"/>
                  <w:b/>
                  <w:bCs/>
                  <w:color w:val="492811"/>
                  <w:sz w:val="23"/>
                  <w:szCs w:val="23"/>
                  <w:bdr w:val="none" w:sz="0" w:space="0" w:color="auto" w:frame="1"/>
                </w:rPr>
                <w:t xml:space="preserve">De </w:t>
              </w:r>
              <w:proofErr w:type="spellStart"/>
              <w:r>
                <w:rPr>
                  <w:rStyle w:val="Lienhypertexte"/>
                  <w:rFonts w:ascii="Arial" w:hAnsi="Arial" w:cs="Arial"/>
                  <w:b/>
                  <w:bCs/>
                  <w:color w:val="492811"/>
                  <w:sz w:val="23"/>
                  <w:szCs w:val="23"/>
                  <w:bdr w:val="none" w:sz="0" w:space="0" w:color="auto" w:frame="1"/>
                </w:rPr>
                <w:t>générationà</w:t>
              </w:r>
              <w:proofErr w:type="spellEnd"/>
              <w:r>
                <w:rPr>
                  <w:rStyle w:val="Lienhypertexte"/>
                  <w:rFonts w:ascii="Arial" w:hAnsi="Arial" w:cs="Arial"/>
                  <w:b/>
                  <w:bCs/>
                  <w:color w:val="492811"/>
                  <w:sz w:val="23"/>
                  <w:szCs w:val="23"/>
                  <w:bdr w:val="none" w:sz="0" w:space="0" w:color="auto" w:frame="1"/>
                </w:rPr>
                <w:t xml:space="preserve"> la production</w:t>
              </w:r>
              <w:r>
                <w:rPr>
                  <w:rStyle w:val="apple-converted-space"/>
                  <w:rFonts w:ascii="Arial" w:hAnsi="Arial" w:cs="Arial"/>
                  <w:b/>
                  <w:bCs/>
                  <w:color w:val="492811"/>
                  <w:sz w:val="23"/>
                  <w:szCs w:val="23"/>
                  <w:bdr w:val="none" w:sz="0" w:space="0" w:color="auto" w:frame="1"/>
                </w:rPr>
                <w:t> </w:t>
              </w:r>
            </w:hyperlink>
            <w:r>
              <w:rPr>
                <w:rFonts w:ascii="Arial" w:hAnsi="Arial" w:cs="Arial"/>
                <w:b/>
                <w:bCs/>
                <w:color w:val="492811"/>
                <w:sz w:val="23"/>
                <w:szCs w:val="23"/>
                <w:bdr w:val="none" w:sz="0" w:space="0" w:color="auto" w:frame="1"/>
              </w:rPr>
              <w:t>-</w:t>
            </w:r>
            <w:r>
              <w:rPr>
                <w:rStyle w:val="apple-converted-space"/>
                <w:rFonts w:ascii="Arial" w:hAnsi="Arial" w:cs="Arial"/>
                <w:b/>
                <w:bCs/>
                <w:color w:val="492811"/>
                <w:sz w:val="23"/>
                <w:szCs w:val="23"/>
                <w:bdr w:val="none" w:sz="0" w:space="0" w:color="auto" w:frame="1"/>
              </w:rPr>
              <w:t> </w:t>
            </w:r>
            <w:hyperlink r:id="rId83" w:history="1">
              <w:r>
                <w:rPr>
                  <w:rStyle w:val="Lienhypertexte"/>
                  <w:rFonts w:ascii="Arial" w:hAnsi="Arial" w:cs="Arial"/>
                  <w:b/>
                  <w:bCs/>
                  <w:color w:val="C64D1E"/>
                  <w:sz w:val="23"/>
                  <w:szCs w:val="23"/>
                  <w:bdr w:val="none" w:sz="0" w:space="0" w:color="auto" w:frame="1"/>
                </w:rPr>
                <w:t>14.</w:t>
              </w:r>
              <w:r>
                <w:rPr>
                  <w:rStyle w:val="apple-converted-space"/>
                  <w:rFonts w:ascii="Arial" w:hAnsi="Arial" w:cs="Arial"/>
                  <w:b/>
                  <w:bCs/>
                  <w:color w:val="492811"/>
                  <w:sz w:val="23"/>
                  <w:szCs w:val="23"/>
                  <w:bdr w:val="none" w:sz="0" w:space="0" w:color="auto" w:frame="1"/>
                </w:rPr>
                <w:t> </w:t>
              </w:r>
              <w:proofErr w:type="spellStart"/>
              <w:r>
                <w:rPr>
                  <w:rStyle w:val="Lienhypertexte"/>
                  <w:rFonts w:ascii="Arial" w:hAnsi="Arial" w:cs="Arial"/>
                  <w:b/>
                  <w:bCs/>
                  <w:color w:val="492811"/>
                  <w:sz w:val="23"/>
                  <w:szCs w:val="23"/>
                  <w:bdr w:val="none" w:sz="0" w:space="0" w:color="auto" w:frame="1"/>
                </w:rPr>
                <w:t>Chronicle</w:t>
              </w:r>
              <w:proofErr w:type="spellEnd"/>
            </w:hyperlink>
            <w:r>
              <w:rPr>
                <w:rStyle w:val="apple-converted-space"/>
                <w:rFonts w:ascii="Arial" w:hAnsi="Arial" w:cs="Arial"/>
                <w:b/>
                <w:bCs/>
                <w:color w:val="492811"/>
                <w:sz w:val="22"/>
                <w:szCs w:val="22"/>
              </w:rPr>
              <w:t> </w:t>
            </w:r>
          </w:p>
          <w:p w:rsidR="0044542A" w:rsidRPr="0044542A" w:rsidRDefault="0044542A" w:rsidP="0044542A">
            <w:pPr>
              <w:spacing w:beforeAutospacing="1" w:after="0" w:afterAutospacing="1" w:line="270" w:lineRule="atLeast"/>
              <w:jc w:val="center"/>
              <w:outlineLvl w:val="1"/>
              <w:rPr>
                <w:rFonts w:ascii="Arial" w:eastAsia="Times New Roman" w:hAnsi="Arial" w:cs="Arial"/>
                <w:color w:val="492811"/>
                <w:sz w:val="28"/>
                <w:szCs w:val="28"/>
                <w:lang w:eastAsia="fr-FR"/>
              </w:rPr>
            </w:pPr>
            <w:r w:rsidRPr="0044542A">
              <w:rPr>
                <w:rFonts w:ascii="Arial" w:eastAsia="Times New Roman" w:hAnsi="Arial" w:cs="Arial"/>
                <w:b/>
                <w:bCs/>
                <w:color w:val="C64D1E"/>
                <w:sz w:val="29"/>
                <w:szCs w:val="29"/>
                <w:bdr w:val="none" w:sz="0" w:space="0" w:color="auto" w:frame="1"/>
                <w:lang w:eastAsia="fr-FR"/>
              </w:rPr>
              <w:t>B</w:t>
            </w:r>
            <w:r w:rsidRPr="0044542A">
              <w:rPr>
                <w:rFonts w:ascii="Arial" w:eastAsia="Times New Roman" w:hAnsi="Arial" w:cs="Arial"/>
                <w:b/>
                <w:bCs/>
                <w:color w:val="492811"/>
                <w:sz w:val="29"/>
                <w:lang w:eastAsia="fr-FR"/>
              </w:rPr>
              <w:t> </w:t>
            </w:r>
            <w:proofErr w:type="spellStart"/>
            <w:r w:rsidRPr="0044542A">
              <w:rPr>
                <w:rFonts w:ascii="Arial" w:eastAsia="Times New Roman" w:hAnsi="Arial" w:cs="Arial"/>
                <w:b/>
                <w:bCs/>
                <w:color w:val="492811"/>
                <w:sz w:val="29"/>
                <w:szCs w:val="29"/>
                <w:bdr w:val="none" w:sz="0" w:space="0" w:color="auto" w:frame="1"/>
                <w:lang w:eastAsia="fr-FR"/>
              </w:rPr>
              <w:t>iografiya</w:t>
            </w:r>
            <w:proofErr w:type="spellEnd"/>
            <w:r w:rsidRPr="0044542A">
              <w:rPr>
                <w:rFonts w:ascii="Arial" w:eastAsia="Times New Roman" w:hAnsi="Arial" w:cs="Arial"/>
                <w:b/>
                <w:bCs/>
                <w:color w:val="492811"/>
                <w:sz w:val="29"/>
                <w:szCs w:val="29"/>
                <w:bdr w:val="none" w:sz="0" w:space="0" w:color="auto" w:frame="1"/>
                <w:lang w:eastAsia="fr-FR"/>
              </w:rPr>
              <w:t xml:space="preserve"> Andreï Roublev.</w:t>
            </w:r>
            <w:r w:rsidRPr="0044542A">
              <w:rPr>
                <w:rFonts w:ascii="Arial" w:eastAsia="Times New Roman" w:hAnsi="Arial" w:cs="Arial"/>
                <w:b/>
                <w:bCs/>
                <w:color w:val="492811"/>
                <w:sz w:val="29"/>
                <w:lang w:eastAsia="fr-FR"/>
              </w:rPr>
              <w:t> </w:t>
            </w:r>
            <w:proofErr w:type="spellStart"/>
            <w:r w:rsidRPr="0044542A">
              <w:rPr>
                <w:rFonts w:ascii="Arial" w:eastAsia="Times New Roman" w:hAnsi="Arial" w:cs="Arial"/>
                <w:b/>
                <w:bCs/>
                <w:color w:val="492811"/>
                <w:sz w:val="29"/>
                <w:szCs w:val="29"/>
                <w:bdr w:val="none" w:sz="0" w:space="0" w:color="auto" w:frame="1"/>
                <w:lang w:eastAsia="fr-FR"/>
              </w:rPr>
              <w:t>Prodolzhenie</w:t>
            </w:r>
            <w:proofErr w:type="spellEnd"/>
            <w:r w:rsidRPr="0044542A">
              <w:rPr>
                <w:rFonts w:ascii="Arial" w:eastAsia="Times New Roman" w:hAnsi="Arial" w:cs="Arial"/>
                <w:b/>
                <w:bCs/>
                <w:color w:val="492811"/>
                <w:sz w:val="29"/>
                <w:szCs w:val="29"/>
                <w:bdr w:val="none" w:sz="0" w:space="0" w:color="auto" w:frame="1"/>
                <w:lang w:eastAsia="fr-FR"/>
              </w:rPr>
              <w:t>.2</w:t>
            </w:r>
          </w:p>
          <w:tbl>
            <w:tblPr>
              <w:tblpPr w:leftFromText="45" w:rightFromText="45" w:vertAnchor="text" w:tblpXSpec="right" w:tblpYSpec="center"/>
              <w:tblW w:w="0" w:type="auto"/>
              <w:tblCellSpacing w:w="0" w:type="dxa"/>
              <w:tblCellMar>
                <w:top w:w="15" w:type="dxa"/>
                <w:left w:w="15" w:type="dxa"/>
                <w:bottom w:w="15" w:type="dxa"/>
                <w:right w:w="15" w:type="dxa"/>
              </w:tblCellMar>
              <w:tblLook w:val="04A0"/>
            </w:tblPr>
            <w:tblGrid>
              <w:gridCol w:w="153"/>
              <w:gridCol w:w="2610"/>
            </w:tblGrid>
            <w:tr w:rsidR="0044542A" w:rsidRPr="0044542A" w:rsidTr="0044542A">
              <w:trPr>
                <w:tblCellSpacing w:w="0" w:type="dxa"/>
              </w:trPr>
              <w:tc>
                <w:tcPr>
                  <w:tcW w:w="0" w:type="auto"/>
                  <w:vAlign w:val="center"/>
                  <w:hideMark/>
                </w:tcPr>
                <w:p w:rsidR="0044542A" w:rsidRPr="0044542A" w:rsidRDefault="0044542A" w:rsidP="0044542A">
                  <w:pPr>
                    <w:spacing w:after="0" w:line="255" w:lineRule="atLeast"/>
                    <w:rPr>
                      <w:rFonts w:ascii="Arial" w:eastAsia="Times New Roman" w:hAnsi="Arial" w:cs="Arial"/>
                      <w:color w:val="492811"/>
                      <w:sz w:val="22"/>
                      <w:lang w:eastAsia="fr-FR"/>
                    </w:rPr>
                  </w:pPr>
                  <w:r w:rsidRPr="0044542A">
                    <w:rPr>
                      <w:rFonts w:ascii="Arial" w:eastAsia="Times New Roman" w:hAnsi="Arial" w:cs="Arial"/>
                      <w:color w:val="492811"/>
                      <w:sz w:val="22"/>
                      <w:lang w:eastAsia="fr-FR"/>
                    </w:rPr>
                    <w:t>  </w:t>
                  </w:r>
                </w:p>
              </w:tc>
              <w:tc>
                <w:tcPr>
                  <w:tcW w:w="0" w:type="auto"/>
                  <w:vAlign w:val="center"/>
                  <w:hideMark/>
                </w:tcPr>
                <w:p w:rsidR="0044542A" w:rsidRPr="0044542A" w:rsidRDefault="0048798F" w:rsidP="0044542A">
                  <w:pPr>
                    <w:spacing w:after="0" w:line="255" w:lineRule="atLeast"/>
                    <w:rPr>
                      <w:rFonts w:ascii="Arial" w:eastAsia="Times New Roman" w:hAnsi="Arial" w:cs="Arial"/>
                      <w:color w:val="492811"/>
                      <w:sz w:val="22"/>
                      <w:lang w:eastAsia="fr-FR"/>
                    </w:rPr>
                  </w:pPr>
                  <w:hyperlink r:id="rId84" w:tgtFrame="_blank" w:history="1">
                    <w:r w:rsidR="0044542A">
                      <w:rPr>
                        <w:rFonts w:ascii="Arial" w:eastAsia="Times New Roman" w:hAnsi="Arial" w:cs="Arial"/>
                        <w:noProof/>
                        <w:color w:val="492811"/>
                        <w:sz w:val="22"/>
                        <w:lang w:eastAsia="fr-FR"/>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619250" cy="2466975"/>
                          <wp:effectExtent l="19050" t="0" r="0" b="0"/>
                          <wp:wrapSquare wrapText="bothSides"/>
                          <wp:docPr id="7" name="Image 3" descr="Апостол Павел">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постол Павел">
                                    <a:hlinkClick r:id="rId63" tgtFrame="&quot;_blank&quot;"/>
                                  </pic:cNvPr>
                                  <pic:cNvPicPr>
                                    <a:picLocks noChangeAspect="1" noChangeArrowheads="1"/>
                                  </pic:cNvPicPr>
                                </pic:nvPicPr>
                                <pic:blipFill>
                                  <a:blip r:embed="rId64" cstate="print"/>
                                  <a:srcRect/>
                                  <a:stretch>
                                    <a:fillRect/>
                                  </a:stretch>
                                </pic:blipFill>
                                <pic:spPr bwMode="auto">
                                  <a:xfrm>
                                    <a:off x="0" y="0"/>
                                    <a:ext cx="1619250" cy="2466975"/>
                                  </a:xfrm>
                                  <a:prstGeom prst="rect">
                                    <a:avLst/>
                                  </a:prstGeom>
                                  <a:noFill/>
                                  <a:ln w="9525">
                                    <a:noFill/>
                                    <a:miter lim="800000"/>
                                    <a:headEnd/>
                                    <a:tailEnd/>
                                  </a:ln>
                                </pic:spPr>
                              </pic:pic>
                            </a:graphicData>
                          </a:graphic>
                        </wp:anchor>
                      </w:drawing>
                    </w:r>
                  </w:hyperlink>
                </w:p>
              </w:tc>
            </w:tr>
            <w:tr w:rsidR="0044542A" w:rsidRPr="0044542A" w:rsidTr="0044542A">
              <w:trPr>
                <w:tblCellSpacing w:w="0" w:type="dxa"/>
              </w:trPr>
              <w:tc>
                <w:tcPr>
                  <w:tcW w:w="0" w:type="auto"/>
                  <w:vAlign w:val="center"/>
                  <w:hideMark/>
                </w:tcPr>
                <w:p w:rsidR="0044542A" w:rsidRPr="0044542A" w:rsidRDefault="0044542A" w:rsidP="0044542A">
                  <w:pPr>
                    <w:spacing w:after="0" w:line="255" w:lineRule="atLeast"/>
                    <w:rPr>
                      <w:rFonts w:ascii="Arial" w:eastAsia="Times New Roman" w:hAnsi="Arial" w:cs="Arial"/>
                      <w:color w:val="492811"/>
                      <w:sz w:val="22"/>
                      <w:lang w:eastAsia="fr-FR"/>
                    </w:rPr>
                  </w:pPr>
                  <w:r w:rsidRPr="0044542A">
                    <w:rPr>
                      <w:rFonts w:ascii="Arial" w:eastAsia="Times New Roman" w:hAnsi="Arial" w:cs="Arial"/>
                      <w:color w:val="492811"/>
                      <w:sz w:val="22"/>
                      <w:lang w:eastAsia="fr-FR"/>
                    </w:rPr>
                    <w:t>  </w:t>
                  </w:r>
                </w:p>
              </w:tc>
              <w:tc>
                <w:tcPr>
                  <w:tcW w:w="0" w:type="auto"/>
                  <w:vAlign w:val="center"/>
                  <w:hideMark/>
                </w:tcPr>
                <w:p w:rsidR="0044542A" w:rsidRPr="0044542A" w:rsidRDefault="0044542A" w:rsidP="0044542A">
                  <w:pPr>
                    <w:spacing w:after="0" w:line="255" w:lineRule="atLeast"/>
                    <w:rPr>
                      <w:rFonts w:ascii="Arial" w:eastAsia="Times New Roman" w:hAnsi="Arial" w:cs="Arial"/>
                      <w:color w:val="492811"/>
                      <w:sz w:val="22"/>
                      <w:lang w:eastAsia="fr-FR"/>
                    </w:rPr>
                  </w:pPr>
                </w:p>
              </w:tc>
            </w:tr>
          </w:tbl>
          <w:p w:rsidR="0044542A" w:rsidRDefault="0044542A" w:rsidP="0044542A">
            <w:pPr>
              <w:spacing w:beforeAutospacing="1" w:after="240" w:line="255" w:lineRule="atLeast"/>
              <w:rPr>
                <w:rFonts w:ascii="Arial" w:eastAsia="Times New Roman" w:hAnsi="Arial" w:cs="Arial"/>
                <w:b/>
                <w:bCs/>
                <w:color w:val="492811"/>
                <w:sz w:val="23"/>
                <w:lang w:eastAsia="fr-FR"/>
              </w:rPr>
            </w:pPr>
            <w:r w:rsidRPr="0044542A">
              <w:rPr>
                <w:rFonts w:ascii="Arial" w:eastAsia="Times New Roman" w:hAnsi="Arial" w:cs="Arial"/>
                <w:b/>
                <w:bCs/>
                <w:color w:val="492811"/>
                <w:sz w:val="23"/>
                <w:szCs w:val="23"/>
                <w:bdr w:val="none" w:sz="0" w:space="0" w:color="auto" w:frame="1"/>
                <w:lang w:eastAsia="fr-FR"/>
              </w:rPr>
              <w:t xml:space="preserve">Une parure de couleur </w:t>
            </w:r>
            <w:proofErr w:type="gramStart"/>
            <w:r w:rsidRPr="0044542A">
              <w:rPr>
                <w:rFonts w:ascii="Arial" w:eastAsia="Times New Roman" w:hAnsi="Arial" w:cs="Arial"/>
                <w:b/>
                <w:bCs/>
                <w:color w:val="492811"/>
                <w:sz w:val="23"/>
                <w:szCs w:val="23"/>
                <w:bdr w:val="none" w:sz="0" w:space="0" w:color="auto" w:frame="1"/>
                <w:lang w:eastAsia="fr-FR"/>
              </w:rPr>
              <w:t>sont</w:t>
            </w:r>
            <w:proofErr w:type="gramEnd"/>
            <w:r w:rsidRPr="0044542A">
              <w:rPr>
                <w:rFonts w:ascii="Arial" w:eastAsia="Times New Roman" w:hAnsi="Arial" w:cs="Arial"/>
                <w:b/>
                <w:bCs/>
                <w:color w:val="492811"/>
                <w:sz w:val="23"/>
                <w:szCs w:val="23"/>
                <w:bdr w:val="none" w:sz="0" w:space="0" w:color="auto" w:frame="1"/>
                <w:lang w:eastAsia="fr-FR"/>
              </w:rPr>
              <w:t xml:space="preserve"> trois icônes dans un certain nombre de </w:t>
            </w:r>
            <w:proofErr w:type="spellStart"/>
            <w:r w:rsidRPr="0044542A">
              <w:rPr>
                <w:rFonts w:ascii="Arial" w:eastAsia="Times New Roman" w:hAnsi="Arial" w:cs="Arial"/>
                <w:b/>
                <w:bCs/>
                <w:color w:val="492811"/>
                <w:sz w:val="23"/>
                <w:szCs w:val="23"/>
                <w:bdr w:val="none" w:sz="0" w:space="0" w:color="auto" w:frame="1"/>
                <w:lang w:eastAsia="fr-FR"/>
              </w:rPr>
              <w:t>vkomponovannye</w:t>
            </w:r>
            <w:proofErr w:type="spellEnd"/>
            <w:r w:rsidRPr="0044542A">
              <w:rPr>
                <w:rFonts w:ascii="Arial" w:eastAsia="Times New Roman" w:hAnsi="Arial" w:cs="Arial"/>
                <w:b/>
                <w:bCs/>
                <w:color w:val="492811"/>
                <w:sz w:val="23"/>
                <w:szCs w:val="23"/>
                <w:bdr w:val="none" w:sz="0" w:space="0" w:color="auto" w:frame="1"/>
                <w:lang w:eastAsia="fr-FR"/>
              </w:rPr>
              <w:t xml:space="preserve"> dans certains lieux et certains calculs de taille et de configuration des zones de rouge du cinabre.</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Cette formes géométriques encadrant le Sauveur sur le trône dans le centre, ample archanges imperméables et étroites taches expressive sur l'icône de saint Grégoire le Théologien et Jean Chrysostome.</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2"/>
                <w:lang w:eastAsia="fr-FR"/>
              </w:rPr>
              <w:br/>
            </w:r>
            <w:r w:rsidRPr="0044542A">
              <w:rPr>
                <w:rFonts w:ascii="Arial" w:eastAsia="Times New Roman" w:hAnsi="Arial" w:cs="Arial"/>
                <w:b/>
                <w:bCs/>
                <w:color w:val="492811"/>
                <w:sz w:val="22"/>
                <w:lang w:eastAsia="fr-FR"/>
              </w:rPr>
              <w:br/>
            </w:r>
            <w:r w:rsidRPr="0044542A">
              <w:rPr>
                <w:rFonts w:ascii="Arial" w:eastAsia="Times New Roman" w:hAnsi="Arial" w:cs="Arial"/>
                <w:b/>
                <w:bCs/>
                <w:color w:val="492811"/>
                <w:sz w:val="23"/>
                <w:szCs w:val="23"/>
                <w:bdr w:val="none" w:sz="0" w:space="0" w:color="auto" w:frame="1"/>
                <w:lang w:eastAsia="fr-FR"/>
              </w:rPr>
              <w:t xml:space="preserve">Présence dans </w:t>
            </w:r>
            <w:proofErr w:type="spellStart"/>
            <w:r w:rsidRPr="0044542A">
              <w:rPr>
                <w:rFonts w:ascii="Arial" w:eastAsia="Times New Roman" w:hAnsi="Arial" w:cs="Arial"/>
                <w:b/>
                <w:bCs/>
                <w:color w:val="492811"/>
                <w:sz w:val="23"/>
                <w:szCs w:val="23"/>
                <w:bdr w:val="none" w:sz="0" w:space="0" w:color="auto" w:frame="1"/>
                <w:lang w:eastAsia="fr-FR"/>
              </w:rPr>
              <w:t>Deisis</w:t>
            </w:r>
            <w:proofErr w:type="spellEnd"/>
            <w:r w:rsidRPr="0044542A">
              <w:rPr>
                <w:rFonts w:ascii="Arial" w:eastAsia="Times New Roman" w:hAnsi="Arial" w:cs="Arial"/>
                <w:b/>
                <w:bCs/>
                <w:color w:val="492811"/>
                <w:sz w:val="23"/>
                <w:szCs w:val="23"/>
                <w:bdr w:val="none" w:sz="0" w:space="0" w:color="auto" w:frame="1"/>
                <w:lang w:eastAsia="fr-FR"/>
              </w:rPr>
              <w:t xml:space="preserve"> composition parmi les fidèles des saints des deux chiffres des archanges, Michel et Gabriel, remonte à la vieille tradition des images sur les côtés de l'image centrale de Jésus-Christ (Sauveur) qui l'adorent »les puissances célestes."</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Dans ses peintures d'Andrei Roublev un ange accorder une priorité spéciale.</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Dans l'ensemble des fresques de la cathédrale de l'Assomption dans plusieurs Vladimir visages des anges sont d'une beauté exceptionnelle et spectacle de variétés impliquant un homme dans le monde des sentiments nobles et les humeurs.</w:t>
            </w:r>
            <w:r w:rsidRPr="0044542A">
              <w:rPr>
                <w:rFonts w:ascii="Arial" w:eastAsia="Times New Roman" w:hAnsi="Arial" w:cs="Arial"/>
                <w:b/>
                <w:bCs/>
                <w:color w:val="492811"/>
                <w:sz w:val="23"/>
                <w:lang w:eastAsia="fr-FR"/>
              </w:rPr>
              <w:t> </w:t>
            </w:r>
            <w:proofErr w:type="spellStart"/>
            <w:r w:rsidRPr="0044542A">
              <w:rPr>
                <w:rFonts w:ascii="Arial" w:eastAsia="Times New Roman" w:hAnsi="Arial" w:cs="Arial"/>
                <w:b/>
                <w:bCs/>
                <w:color w:val="492811"/>
                <w:sz w:val="23"/>
                <w:szCs w:val="23"/>
                <w:bdr w:val="none" w:sz="0" w:space="0" w:color="auto" w:frame="1"/>
                <w:lang w:eastAsia="fr-FR"/>
              </w:rPr>
              <w:t>Angels</w:t>
            </w:r>
            <w:proofErr w:type="spellEnd"/>
            <w:r w:rsidRPr="0044542A">
              <w:rPr>
                <w:rFonts w:ascii="Arial" w:eastAsia="Times New Roman" w:hAnsi="Arial" w:cs="Arial"/>
                <w:b/>
                <w:bCs/>
                <w:color w:val="492811"/>
                <w:sz w:val="23"/>
                <w:szCs w:val="23"/>
                <w:bdr w:val="none" w:sz="0" w:space="0" w:color="auto" w:frame="1"/>
                <w:lang w:eastAsia="fr-FR"/>
              </w:rPr>
              <w:t xml:space="preserve"> sur les icônes </w:t>
            </w:r>
            <w:proofErr w:type="spellStart"/>
            <w:r w:rsidRPr="0044542A">
              <w:rPr>
                <w:rFonts w:ascii="Arial" w:eastAsia="Times New Roman" w:hAnsi="Arial" w:cs="Arial"/>
                <w:b/>
                <w:bCs/>
                <w:color w:val="492811"/>
                <w:sz w:val="23"/>
                <w:szCs w:val="23"/>
                <w:bdr w:val="none" w:sz="0" w:space="0" w:color="auto" w:frame="1"/>
                <w:lang w:eastAsia="fr-FR"/>
              </w:rPr>
              <w:t>Deesis</w:t>
            </w:r>
            <w:proofErr w:type="spellEnd"/>
            <w:r w:rsidRPr="0044542A">
              <w:rPr>
                <w:rFonts w:ascii="Arial" w:eastAsia="Times New Roman" w:hAnsi="Arial" w:cs="Arial"/>
                <w:b/>
                <w:bCs/>
                <w:color w:val="492811"/>
                <w:sz w:val="23"/>
                <w:szCs w:val="23"/>
                <w:bdr w:val="none" w:sz="0" w:space="0" w:color="auto" w:frame="1"/>
                <w:lang w:eastAsia="fr-FR"/>
              </w:rPr>
              <w:t xml:space="preserve"> organiquement compléter l'image des anges, soufflant dans le ciel et la terre, tourner la voûte du ciel, derrière les apôtres dans le Jugement dernier, ceux qui adorent la Vierge Marie, solennellement assis sur le trône.</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2"/>
                <w:lang w:eastAsia="fr-FR"/>
              </w:rPr>
              <w:br/>
            </w:r>
            <w:r w:rsidRPr="0044542A">
              <w:rPr>
                <w:rFonts w:ascii="Arial" w:eastAsia="Times New Roman" w:hAnsi="Arial" w:cs="Arial"/>
                <w:b/>
                <w:bCs/>
                <w:color w:val="492811"/>
                <w:sz w:val="22"/>
                <w:lang w:eastAsia="fr-FR"/>
              </w:rPr>
              <w:br/>
            </w:r>
            <w:r w:rsidRPr="0044542A">
              <w:rPr>
                <w:rFonts w:ascii="Arial" w:eastAsia="Times New Roman" w:hAnsi="Arial" w:cs="Arial"/>
                <w:b/>
                <w:bCs/>
                <w:color w:val="492811"/>
                <w:sz w:val="23"/>
                <w:szCs w:val="23"/>
                <w:bdr w:val="none" w:sz="0" w:space="0" w:color="auto" w:frame="1"/>
                <w:lang w:eastAsia="fr-FR"/>
              </w:rPr>
              <w:t xml:space="preserve">Situé au-dessus de vacances </w:t>
            </w:r>
            <w:proofErr w:type="spellStart"/>
            <w:r w:rsidRPr="0044542A">
              <w:rPr>
                <w:rFonts w:ascii="Arial" w:eastAsia="Times New Roman" w:hAnsi="Arial" w:cs="Arial"/>
                <w:b/>
                <w:bCs/>
                <w:color w:val="492811"/>
                <w:sz w:val="23"/>
                <w:szCs w:val="23"/>
                <w:bdr w:val="none" w:sz="0" w:space="0" w:color="auto" w:frame="1"/>
                <w:lang w:eastAsia="fr-FR"/>
              </w:rPr>
              <w:t>Deesis</w:t>
            </w:r>
            <w:proofErr w:type="spellEnd"/>
            <w:r w:rsidRPr="0044542A">
              <w:rPr>
                <w:rFonts w:ascii="Arial" w:eastAsia="Times New Roman" w:hAnsi="Arial" w:cs="Arial"/>
                <w:b/>
                <w:bCs/>
                <w:color w:val="492811"/>
                <w:sz w:val="23"/>
                <w:szCs w:val="23"/>
                <w:bdr w:val="none" w:sz="0" w:space="0" w:color="auto" w:frame="1"/>
                <w:lang w:eastAsia="fr-FR"/>
              </w:rPr>
              <w:t xml:space="preserve"> série, illustrant les </w:t>
            </w:r>
            <w:r w:rsidRPr="0044542A">
              <w:rPr>
                <w:rFonts w:ascii="Arial" w:eastAsia="Times New Roman" w:hAnsi="Arial" w:cs="Arial"/>
                <w:b/>
                <w:bCs/>
                <w:color w:val="492811"/>
                <w:sz w:val="23"/>
                <w:szCs w:val="23"/>
                <w:bdr w:val="none" w:sz="0" w:space="0" w:color="auto" w:frame="1"/>
                <w:lang w:eastAsia="fr-FR"/>
              </w:rPr>
              <w:lastRenderedPageBreak/>
              <w:t>événements Evangile, est restée inachevée.</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Total existantes cinq icônes: "Annonciation", "descente aux enfers", "Ascension" (dans l'assemblage de TG), "purification" et "Noël" (dans la collection de la RM).</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 xml:space="preserve">La plupart des chercheurs ont tendance à voir ces monuments comme des œuvres du maître Andreï Roublev et </w:t>
            </w:r>
            <w:proofErr w:type="spellStart"/>
            <w:r w:rsidRPr="0044542A">
              <w:rPr>
                <w:rFonts w:ascii="Arial" w:eastAsia="Times New Roman" w:hAnsi="Arial" w:cs="Arial"/>
                <w:b/>
                <w:bCs/>
                <w:color w:val="492811"/>
                <w:sz w:val="23"/>
                <w:szCs w:val="23"/>
                <w:bdr w:val="none" w:sz="0" w:space="0" w:color="auto" w:frame="1"/>
                <w:lang w:eastAsia="fr-FR"/>
              </w:rPr>
              <w:t>Daniil</w:t>
            </w:r>
            <w:proofErr w:type="spellEnd"/>
            <w:r w:rsidRPr="0044542A">
              <w:rPr>
                <w:rFonts w:ascii="Arial" w:eastAsia="Times New Roman" w:hAnsi="Arial" w:cs="Arial"/>
                <w:b/>
                <w:bCs/>
                <w:color w:val="492811"/>
                <w:sz w:val="23"/>
                <w:szCs w:val="23"/>
                <w:bdr w:val="none" w:sz="0" w:space="0" w:color="auto" w:frame="1"/>
                <w:lang w:eastAsia="fr-FR"/>
              </w:rPr>
              <w:t xml:space="preserve"> </w:t>
            </w:r>
            <w:proofErr w:type="spellStart"/>
            <w:r w:rsidRPr="0044542A">
              <w:rPr>
                <w:rFonts w:ascii="Arial" w:eastAsia="Times New Roman" w:hAnsi="Arial" w:cs="Arial"/>
                <w:b/>
                <w:bCs/>
                <w:color w:val="492811"/>
                <w:sz w:val="23"/>
                <w:szCs w:val="23"/>
                <w:bdr w:val="none" w:sz="0" w:space="0" w:color="auto" w:frame="1"/>
                <w:lang w:eastAsia="fr-FR"/>
              </w:rPr>
              <w:t>Cherny</w:t>
            </w:r>
            <w:proofErr w:type="spellEnd"/>
            <w:r w:rsidRPr="0044542A">
              <w:rPr>
                <w:rFonts w:ascii="Arial" w:eastAsia="Times New Roman" w:hAnsi="Arial" w:cs="Arial"/>
                <w:b/>
                <w:bCs/>
                <w:color w:val="492811"/>
                <w:sz w:val="23"/>
                <w:szCs w:val="23"/>
                <w:bdr w:val="none" w:sz="0" w:space="0" w:color="auto" w:frame="1"/>
                <w:lang w:eastAsia="fr-FR"/>
              </w:rPr>
              <w:t>.</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Trois icônes festive de la collection de galeries remplies de différents maîtres, mais ils partagent l'unité d'échelle, la composition, la rythmique et coloriste principes figure sans faille.</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Selon la tradition antique, les auteurs de l'image ou tracés graphiques ont été les premiers maîtres, ils ont été appelés au porteur.</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Probablement, au porteur de Vladimir "vacances" ont été "</w:t>
            </w:r>
            <w:proofErr w:type="spellStart"/>
            <w:r w:rsidRPr="0044542A">
              <w:rPr>
                <w:rFonts w:ascii="Arial" w:eastAsia="Times New Roman" w:hAnsi="Arial" w:cs="Arial"/>
                <w:b/>
                <w:bCs/>
                <w:color w:val="492811"/>
                <w:sz w:val="23"/>
                <w:szCs w:val="23"/>
                <w:bdr w:val="none" w:sz="0" w:space="0" w:color="auto" w:frame="1"/>
                <w:lang w:eastAsia="fr-FR"/>
              </w:rPr>
              <w:t>sodrugi</w:t>
            </w:r>
            <w:proofErr w:type="spellEnd"/>
            <w:r w:rsidRPr="0044542A">
              <w:rPr>
                <w:rFonts w:ascii="Arial" w:eastAsia="Times New Roman" w:hAnsi="Arial" w:cs="Arial"/>
                <w:b/>
                <w:bCs/>
                <w:color w:val="492811"/>
                <w:sz w:val="23"/>
                <w:szCs w:val="23"/>
                <w:bdr w:val="none" w:sz="0" w:space="0" w:color="auto" w:frame="1"/>
                <w:lang w:eastAsia="fr-FR"/>
              </w:rPr>
              <w:t xml:space="preserve">" Andreï Roublev et </w:t>
            </w:r>
            <w:proofErr w:type="spellStart"/>
            <w:r w:rsidRPr="0044542A">
              <w:rPr>
                <w:rFonts w:ascii="Arial" w:eastAsia="Times New Roman" w:hAnsi="Arial" w:cs="Arial"/>
                <w:b/>
                <w:bCs/>
                <w:color w:val="492811"/>
                <w:sz w:val="23"/>
                <w:szCs w:val="23"/>
                <w:bdr w:val="none" w:sz="0" w:space="0" w:color="auto" w:frame="1"/>
                <w:lang w:eastAsia="fr-FR"/>
              </w:rPr>
              <w:t>Daniil</w:t>
            </w:r>
            <w:proofErr w:type="spellEnd"/>
            <w:r w:rsidRPr="0044542A">
              <w:rPr>
                <w:rFonts w:ascii="Arial" w:eastAsia="Times New Roman" w:hAnsi="Arial" w:cs="Arial"/>
                <w:b/>
                <w:bCs/>
                <w:color w:val="492811"/>
                <w:sz w:val="23"/>
                <w:szCs w:val="23"/>
                <w:bdr w:val="none" w:sz="0" w:space="0" w:color="auto" w:frame="1"/>
                <w:lang w:eastAsia="fr-FR"/>
              </w:rPr>
              <w:t xml:space="preserve"> </w:t>
            </w:r>
            <w:proofErr w:type="spellStart"/>
            <w:r w:rsidRPr="0044542A">
              <w:rPr>
                <w:rFonts w:ascii="Arial" w:eastAsia="Times New Roman" w:hAnsi="Arial" w:cs="Arial"/>
                <w:b/>
                <w:bCs/>
                <w:color w:val="492811"/>
                <w:sz w:val="23"/>
                <w:szCs w:val="23"/>
                <w:bdr w:val="none" w:sz="0" w:space="0" w:color="auto" w:frame="1"/>
                <w:lang w:eastAsia="fr-FR"/>
              </w:rPr>
              <w:t>Cherny</w:t>
            </w:r>
            <w:proofErr w:type="spellEnd"/>
            <w:r w:rsidRPr="0044542A">
              <w:rPr>
                <w:rFonts w:ascii="Arial" w:eastAsia="Times New Roman" w:hAnsi="Arial" w:cs="Arial"/>
                <w:b/>
                <w:bCs/>
                <w:color w:val="492811"/>
                <w:sz w:val="23"/>
                <w:szCs w:val="23"/>
                <w:bdr w:val="none" w:sz="0" w:space="0" w:color="auto" w:frame="1"/>
                <w:lang w:eastAsia="fr-FR"/>
              </w:rPr>
              <w:t>.</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Le chiffre préliminaire a été posée si bien que le suivi des couleurs, quel que soit le personnel, il a été, pour préserver les propriétés essentielles de l'image, destinée maître de premier plan.</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C'est pourquoi l'Vladimir "vacances" ne tombent pas d'une seule bande de l'iconostase.</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Peut-être l'image responsable ou les parties principales ont été écrits par des maîtres.</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Icône de l'Ascension est l'exécution la plus parfaite, et de nombreux chercheurs attribué la plupart Andreï Roublev.</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Déployé sur un espace relativement petit de l'image d'une icône de la surface d'un monde croissant de montagne du Christ en termes de notoriété, suivie d'une flambée des anges gracieux, transmet palpitante la grandeur du moment.</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 xml:space="preserve">Deux personnages debout parmi les apôtres de </w:t>
            </w:r>
            <w:proofErr w:type="gramStart"/>
            <w:r w:rsidRPr="0044542A">
              <w:rPr>
                <w:rFonts w:ascii="Arial" w:eastAsia="Times New Roman" w:hAnsi="Arial" w:cs="Arial"/>
                <w:b/>
                <w:bCs/>
                <w:color w:val="492811"/>
                <w:sz w:val="23"/>
                <w:szCs w:val="23"/>
                <w:bdr w:val="none" w:sz="0" w:space="0" w:color="auto" w:frame="1"/>
                <w:lang w:eastAsia="fr-FR"/>
              </w:rPr>
              <w:t>l'anges</w:t>
            </w:r>
            <w:proofErr w:type="gramEnd"/>
            <w:r w:rsidRPr="0044542A">
              <w:rPr>
                <w:rFonts w:ascii="Arial" w:eastAsia="Times New Roman" w:hAnsi="Arial" w:cs="Arial"/>
                <w:b/>
                <w:bCs/>
                <w:color w:val="492811"/>
                <w:sz w:val="23"/>
                <w:szCs w:val="23"/>
                <w:bdr w:val="none" w:sz="0" w:space="0" w:color="auto" w:frame="1"/>
                <w:lang w:eastAsia="fr-FR"/>
              </w:rPr>
              <w:t xml:space="preserve"> vêtus de blanc, comme si imbus de décret vêtements légers leurs mains sur le témoignage d'un miracle qui a lieu.</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Sur les sommets du paysage montagneux qui sert de fond, des fragments d'arbres et de couronnes luxuriante, comme si une lumière mystique illuminé et scintillant bleu-blanc-rouge met en évidence sur les fruits ou fleurs.</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L'image de ces arbres est jumelé à l'idée de "qui donne la vie des arbres", un des plus anciens symboles du Christ et la Résurrection.</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 xml:space="preserve">Nature, pour répondre à l'événement, un espace événementiel, est représenté par l'artiste avec une meilleure compréhension </w:t>
            </w:r>
            <w:proofErr w:type="gramStart"/>
            <w:r w:rsidRPr="0044542A">
              <w:rPr>
                <w:rFonts w:ascii="Arial" w:eastAsia="Times New Roman" w:hAnsi="Arial" w:cs="Arial"/>
                <w:b/>
                <w:bCs/>
                <w:color w:val="492811"/>
                <w:sz w:val="23"/>
                <w:szCs w:val="23"/>
                <w:bdr w:val="none" w:sz="0" w:space="0" w:color="auto" w:frame="1"/>
                <w:lang w:eastAsia="fr-FR"/>
              </w:rPr>
              <w:t>des anciens</w:t>
            </w:r>
            <w:proofErr w:type="gramEnd"/>
            <w:r w:rsidRPr="0044542A">
              <w:rPr>
                <w:rFonts w:ascii="Arial" w:eastAsia="Times New Roman" w:hAnsi="Arial" w:cs="Arial"/>
                <w:b/>
                <w:bCs/>
                <w:color w:val="492811"/>
                <w:sz w:val="23"/>
                <w:szCs w:val="23"/>
                <w:bdr w:val="none" w:sz="0" w:space="0" w:color="auto" w:frame="1"/>
                <w:lang w:eastAsia="fr-FR"/>
              </w:rPr>
              <w:t xml:space="preserve"> identifications symboliques ancrées dans une antiquité profonde </w:t>
            </w:r>
            <w:proofErr w:type="spellStart"/>
            <w:r w:rsidRPr="0044542A">
              <w:rPr>
                <w:rFonts w:ascii="Arial" w:eastAsia="Times New Roman" w:hAnsi="Arial" w:cs="Arial"/>
                <w:b/>
                <w:bCs/>
                <w:color w:val="492811"/>
                <w:sz w:val="23"/>
                <w:szCs w:val="23"/>
                <w:bdr w:val="none" w:sz="0" w:space="0" w:color="auto" w:frame="1"/>
                <w:lang w:eastAsia="fr-FR"/>
              </w:rPr>
              <w:t>pré-chrétienne</w:t>
            </w:r>
            <w:proofErr w:type="spellEnd"/>
            <w:r w:rsidRPr="0044542A">
              <w:rPr>
                <w:rFonts w:ascii="Arial" w:eastAsia="Times New Roman" w:hAnsi="Arial" w:cs="Arial"/>
                <w:b/>
                <w:bCs/>
                <w:color w:val="492811"/>
                <w:sz w:val="23"/>
                <w:szCs w:val="23"/>
                <w:bdr w:val="none" w:sz="0" w:space="0" w:color="auto" w:frame="1"/>
                <w:lang w:eastAsia="fr-FR"/>
              </w:rPr>
              <w:t>.</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2"/>
                <w:lang w:eastAsia="fr-FR"/>
              </w:rPr>
              <w:br/>
            </w:r>
            <w:r w:rsidRPr="0044542A">
              <w:rPr>
                <w:rFonts w:ascii="Arial" w:eastAsia="Times New Roman" w:hAnsi="Arial" w:cs="Arial"/>
                <w:b/>
                <w:bCs/>
                <w:color w:val="492811"/>
                <w:sz w:val="22"/>
                <w:lang w:eastAsia="fr-FR"/>
              </w:rPr>
              <w:br/>
            </w:r>
            <w:r w:rsidRPr="0044542A">
              <w:rPr>
                <w:rFonts w:ascii="Arial" w:eastAsia="Times New Roman" w:hAnsi="Arial" w:cs="Arial"/>
                <w:b/>
                <w:bCs/>
                <w:color w:val="492811"/>
                <w:sz w:val="23"/>
                <w:szCs w:val="23"/>
                <w:bdr w:val="none" w:sz="0" w:space="0" w:color="auto" w:frame="1"/>
                <w:lang w:eastAsia="fr-FR"/>
              </w:rPr>
              <w:t>Sur le fond de vêtements aux couleurs vives des anges dans le centre se dresse la figure du groupe Virgin.</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gestes de la main l'accent sur son état: la main gauche avec la paume ouverte comme elle vient en contact avec l'énergie divine, qui est rempli avec l'espace, la main droite dans un geste de la conversation se tourna vers le côté de l'Apôtre Pierre, progressivement étendu sa main dans un poste similaire.</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De chaque côté de Notre-Dame des Apôtres, plein de joie sublime, voilà le miracle de l'</w:t>
            </w:r>
            <w:proofErr w:type="spellStart"/>
            <w:r w:rsidRPr="0044542A">
              <w:rPr>
                <w:rFonts w:ascii="Arial" w:eastAsia="Times New Roman" w:hAnsi="Arial" w:cs="Arial"/>
                <w:b/>
                <w:bCs/>
                <w:color w:val="492811"/>
                <w:sz w:val="23"/>
                <w:szCs w:val="23"/>
                <w:bdr w:val="none" w:sz="0" w:space="0" w:color="auto" w:frame="1"/>
                <w:lang w:eastAsia="fr-FR"/>
              </w:rPr>
              <w:t>Ascension.Il</w:t>
            </w:r>
            <w:proofErr w:type="spellEnd"/>
            <w:r w:rsidRPr="0044542A">
              <w:rPr>
                <w:rFonts w:ascii="Arial" w:eastAsia="Times New Roman" w:hAnsi="Arial" w:cs="Arial"/>
                <w:b/>
                <w:bCs/>
                <w:color w:val="492811"/>
                <w:sz w:val="23"/>
                <w:szCs w:val="23"/>
                <w:bdr w:val="none" w:sz="0" w:space="0" w:color="auto" w:frame="1"/>
                <w:lang w:eastAsia="fr-FR"/>
              </w:rPr>
              <w:t xml:space="preserve"> convient de noter la similitude typologique de l'icône de visages avec des images similaires dans les fresques et </w:t>
            </w:r>
            <w:proofErr w:type="spellStart"/>
            <w:r w:rsidRPr="0044542A">
              <w:rPr>
                <w:rFonts w:ascii="Arial" w:eastAsia="Times New Roman" w:hAnsi="Arial" w:cs="Arial"/>
                <w:b/>
                <w:bCs/>
                <w:color w:val="492811"/>
                <w:sz w:val="23"/>
                <w:szCs w:val="23"/>
                <w:bdr w:val="none" w:sz="0" w:space="0" w:color="auto" w:frame="1"/>
                <w:lang w:eastAsia="fr-FR"/>
              </w:rPr>
              <w:t>Deesis</w:t>
            </w:r>
            <w:proofErr w:type="spellEnd"/>
            <w:r w:rsidRPr="0044542A">
              <w:rPr>
                <w:rFonts w:ascii="Arial" w:eastAsia="Times New Roman" w:hAnsi="Arial" w:cs="Arial"/>
                <w:b/>
                <w:bCs/>
                <w:color w:val="492811"/>
                <w:sz w:val="23"/>
                <w:szCs w:val="23"/>
                <w:bdr w:val="none" w:sz="0" w:space="0" w:color="auto" w:frame="1"/>
                <w:lang w:eastAsia="fr-FR"/>
              </w:rPr>
              <w:t>.</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 xml:space="preserve">Dans l'ensemble en 1408 la plupart des caractères acquis ces caractéristiques, qui à l'avenir permettra de déterminer le type de </w:t>
            </w:r>
            <w:proofErr w:type="spellStart"/>
            <w:r w:rsidRPr="0044542A">
              <w:rPr>
                <w:rFonts w:ascii="Arial" w:eastAsia="Times New Roman" w:hAnsi="Arial" w:cs="Arial"/>
                <w:b/>
                <w:bCs/>
                <w:color w:val="492811"/>
                <w:sz w:val="23"/>
                <w:szCs w:val="23"/>
                <w:bdr w:val="none" w:sz="0" w:space="0" w:color="auto" w:frame="1"/>
                <w:lang w:eastAsia="fr-FR"/>
              </w:rPr>
              <w:t>Rublevsky</w:t>
            </w:r>
            <w:proofErr w:type="spellEnd"/>
            <w:r w:rsidRPr="0044542A">
              <w:rPr>
                <w:rFonts w:ascii="Arial" w:eastAsia="Times New Roman" w:hAnsi="Arial" w:cs="Arial"/>
                <w:b/>
                <w:bCs/>
                <w:color w:val="492811"/>
                <w:sz w:val="23"/>
                <w:szCs w:val="23"/>
                <w:bdr w:val="none" w:sz="0" w:space="0" w:color="auto" w:frame="1"/>
                <w:lang w:eastAsia="fr-FR"/>
              </w:rPr>
              <w:t>.</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2"/>
                <w:lang w:eastAsia="fr-FR"/>
              </w:rPr>
              <w:br/>
            </w:r>
            <w:r w:rsidRPr="0044542A">
              <w:rPr>
                <w:rFonts w:ascii="Arial" w:eastAsia="Times New Roman" w:hAnsi="Arial" w:cs="Arial"/>
                <w:b/>
                <w:bCs/>
                <w:color w:val="492811"/>
                <w:sz w:val="22"/>
                <w:lang w:eastAsia="fr-FR"/>
              </w:rPr>
              <w:br/>
            </w:r>
            <w:r w:rsidRPr="0044542A">
              <w:rPr>
                <w:rFonts w:ascii="Arial" w:eastAsia="Times New Roman" w:hAnsi="Arial" w:cs="Arial"/>
                <w:b/>
                <w:bCs/>
                <w:color w:val="492811"/>
                <w:sz w:val="23"/>
                <w:szCs w:val="23"/>
                <w:bdr w:val="none" w:sz="0" w:space="0" w:color="auto" w:frame="1"/>
                <w:lang w:eastAsia="fr-FR"/>
              </w:rPr>
              <w:t xml:space="preserve">Icône de "Ascension" pas comme les autres à partir des icônes de vacances multi-image, a une organisation spéciale rythmique </w:t>
            </w:r>
            <w:r w:rsidRPr="0044542A">
              <w:rPr>
                <w:rFonts w:ascii="Arial" w:eastAsia="Times New Roman" w:hAnsi="Arial" w:cs="Arial"/>
                <w:b/>
                <w:bCs/>
                <w:color w:val="492811"/>
                <w:sz w:val="23"/>
                <w:szCs w:val="23"/>
                <w:bdr w:val="none" w:sz="0" w:space="0" w:color="auto" w:frame="1"/>
                <w:lang w:eastAsia="fr-FR"/>
              </w:rPr>
              <w:lastRenderedPageBreak/>
              <w:t>de la composition.</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Voici la intrinsèque apparente Andrei Roublev sens de l'harmonie, l'équilibre plastique.</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 xml:space="preserve">Couleur de l'icône est diversifiée en raison </w:t>
            </w:r>
            <w:proofErr w:type="spellStart"/>
            <w:r w:rsidRPr="0044542A">
              <w:rPr>
                <w:rFonts w:ascii="Arial" w:eastAsia="Times New Roman" w:hAnsi="Arial" w:cs="Arial"/>
                <w:b/>
                <w:bCs/>
                <w:color w:val="492811"/>
                <w:sz w:val="23"/>
                <w:szCs w:val="23"/>
                <w:bdr w:val="none" w:sz="0" w:space="0" w:color="auto" w:frame="1"/>
                <w:lang w:eastAsia="fr-FR"/>
              </w:rPr>
              <w:t>nyuansirovannosti</w:t>
            </w:r>
            <w:proofErr w:type="spellEnd"/>
            <w:r w:rsidRPr="0044542A">
              <w:rPr>
                <w:rFonts w:ascii="Arial" w:eastAsia="Times New Roman" w:hAnsi="Arial" w:cs="Arial"/>
                <w:b/>
                <w:bCs/>
                <w:color w:val="492811"/>
                <w:sz w:val="23"/>
                <w:szCs w:val="23"/>
                <w:bdr w:val="none" w:sz="0" w:space="0" w:color="auto" w:frame="1"/>
                <w:lang w:eastAsia="fr-FR"/>
              </w:rPr>
              <w:t xml:space="preserve"> chaque tonalité.</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 xml:space="preserve">tons plan pittoresque de base animé la richesse de la figure du haut et </w:t>
            </w:r>
            <w:proofErr w:type="spellStart"/>
            <w:r w:rsidRPr="0044542A">
              <w:rPr>
                <w:rFonts w:ascii="Arial" w:eastAsia="Times New Roman" w:hAnsi="Arial" w:cs="Arial"/>
                <w:b/>
                <w:bCs/>
                <w:color w:val="492811"/>
                <w:sz w:val="23"/>
                <w:szCs w:val="23"/>
                <w:bdr w:val="none" w:sz="0" w:space="0" w:color="auto" w:frame="1"/>
                <w:lang w:eastAsia="fr-FR"/>
              </w:rPr>
              <w:t>lessirovok</w:t>
            </w:r>
            <w:proofErr w:type="spellEnd"/>
            <w:r w:rsidRPr="0044542A">
              <w:rPr>
                <w:rFonts w:ascii="Arial" w:eastAsia="Times New Roman" w:hAnsi="Arial" w:cs="Arial"/>
                <w:b/>
                <w:bCs/>
                <w:color w:val="492811"/>
                <w:sz w:val="23"/>
                <w:szCs w:val="23"/>
                <w:bdr w:val="none" w:sz="0" w:space="0" w:color="auto" w:frame="1"/>
                <w:lang w:eastAsia="fr-FR"/>
              </w:rPr>
              <w:t xml:space="preserve"> modélisation.</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2"/>
                <w:lang w:eastAsia="fr-FR"/>
              </w:rPr>
              <w:br/>
            </w:r>
            <w:r w:rsidRPr="0044542A">
              <w:rPr>
                <w:rFonts w:ascii="Arial" w:eastAsia="Times New Roman" w:hAnsi="Arial" w:cs="Arial"/>
                <w:b/>
                <w:bCs/>
                <w:color w:val="492811"/>
                <w:sz w:val="22"/>
                <w:lang w:eastAsia="fr-FR"/>
              </w:rPr>
              <w:br/>
            </w:r>
            <w:r w:rsidRPr="0044542A">
              <w:rPr>
                <w:rFonts w:ascii="Arial" w:eastAsia="Times New Roman" w:hAnsi="Arial" w:cs="Arial"/>
                <w:b/>
                <w:bCs/>
                <w:color w:val="492811"/>
                <w:sz w:val="23"/>
                <w:szCs w:val="23"/>
                <w:bdr w:val="none" w:sz="0" w:space="0" w:color="auto" w:frame="1"/>
                <w:lang w:eastAsia="fr-FR"/>
              </w:rPr>
              <w:t xml:space="preserve">La prochaine fois une œuvre d'Andreï Roublev est le soi-disant «rang </w:t>
            </w:r>
            <w:proofErr w:type="spellStart"/>
            <w:r w:rsidRPr="0044542A">
              <w:rPr>
                <w:rFonts w:ascii="Arial" w:eastAsia="Times New Roman" w:hAnsi="Arial" w:cs="Arial"/>
                <w:b/>
                <w:bCs/>
                <w:color w:val="492811"/>
                <w:sz w:val="23"/>
                <w:szCs w:val="23"/>
                <w:bdr w:val="none" w:sz="0" w:space="0" w:color="auto" w:frame="1"/>
                <w:lang w:eastAsia="fr-FR"/>
              </w:rPr>
              <w:t>Zvenigorodskiy</w:t>
            </w:r>
            <w:proofErr w:type="spellEnd"/>
            <w:r w:rsidRPr="0044542A">
              <w:rPr>
                <w:rFonts w:ascii="Arial" w:eastAsia="Times New Roman" w:hAnsi="Arial" w:cs="Arial"/>
                <w:b/>
                <w:bCs/>
                <w:color w:val="492811"/>
                <w:sz w:val="23"/>
                <w:szCs w:val="23"/>
                <w:bdr w:val="none" w:sz="0" w:space="0" w:color="auto" w:frame="1"/>
                <w:lang w:eastAsia="fr-FR"/>
              </w:rPr>
              <w:t>, un des plus beaux ensembles de peinture emblématique de Roublev.</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Le rite est composé de trois icônes de l'Anneau: Sauveur de l'Archange Michel et Saint-Paul.</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Ils viennent de près de Moscou Zvenigorod, un ancien centre d'une principauté indépendante.</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 xml:space="preserve">Trois icônes </w:t>
            </w:r>
            <w:proofErr w:type="spellStart"/>
            <w:r w:rsidRPr="0044542A">
              <w:rPr>
                <w:rFonts w:ascii="Arial" w:eastAsia="Times New Roman" w:hAnsi="Arial" w:cs="Arial"/>
                <w:b/>
                <w:bCs/>
                <w:color w:val="492811"/>
                <w:sz w:val="23"/>
                <w:szCs w:val="23"/>
                <w:bdr w:val="none" w:sz="0" w:space="0" w:color="auto" w:frame="1"/>
                <w:lang w:eastAsia="fr-FR"/>
              </w:rPr>
              <w:t>bolypemernye</w:t>
            </w:r>
            <w:proofErr w:type="spellEnd"/>
            <w:r w:rsidRPr="0044542A">
              <w:rPr>
                <w:rFonts w:ascii="Arial" w:eastAsia="Times New Roman" w:hAnsi="Arial" w:cs="Arial"/>
                <w:b/>
                <w:bCs/>
                <w:color w:val="492811"/>
                <w:sz w:val="23"/>
                <w:szCs w:val="23"/>
                <w:bdr w:val="none" w:sz="0" w:space="0" w:color="auto" w:frame="1"/>
                <w:lang w:eastAsia="fr-FR"/>
              </w:rPr>
              <w:t xml:space="preserve">, probablement appartenu à </w:t>
            </w:r>
            <w:proofErr w:type="spellStart"/>
            <w:r w:rsidRPr="0044542A">
              <w:rPr>
                <w:rFonts w:ascii="Arial" w:eastAsia="Times New Roman" w:hAnsi="Arial" w:cs="Arial"/>
                <w:b/>
                <w:bCs/>
                <w:color w:val="492811"/>
                <w:sz w:val="23"/>
                <w:szCs w:val="23"/>
                <w:bdr w:val="none" w:sz="0" w:space="0" w:color="auto" w:frame="1"/>
                <w:lang w:eastAsia="fr-FR"/>
              </w:rPr>
              <w:t>semifigurny</w:t>
            </w:r>
            <w:proofErr w:type="spellEnd"/>
            <w:r w:rsidRPr="0044542A">
              <w:rPr>
                <w:rFonts w:ascii="Arial" w:eastAsia="Times New Roman" w:hAnsi="Arial" w:cs="Arial"/>
                <w:b/>
                <w:bCs/>
                <w:color w:val="492811"/>
                <w:sz w:val="23"/>
                <w:szCs w:val="23"/>
                <w:bdr w:val="none" w:sz="0" w:space="0" w:color="auto" w:frame="1"/>
                <w:lang w:eastAsia="fr-FR"/>
              </w:rPr>
              <w:t xml:space="preserve"> </w:t>
            </w:r>
            <w:proofErr w:type="spellStart"/>
            <w:r w:rsidRPr="0044542A">
              <w:rPr>
                <w:rFonts w:ascii="Arial" w:eastAsia="Times New Roman" w:hAnsi="Arial" w:cs="Arial"/>
                <w:b/>
                <w:bCs/>
                <w:color w:val="492811"/>
                <w:sz w:val="23"/>
                <w:szCs w:val="23"/>
                <w:bdr w:val="none" w:sz="0" w:space="0" w:color="auto" w:frame="1"/>
                <w:lang w:eastAsia="fr-FR"/>
              </w:rPr>
              <w:t>Deesis</w:t>
            </w:r>
            <w:proofErr w:type="spellEnd"/>
            <w:r w:rsidRPr="0044542A">
              <w:rPr>
                <w:rFonts w:ascii="Arial" w:eastAsia="Times New Roman" w:hAnsi="Arial" w:cs="Arial"/>
                <w:b/>
                <w:bCs/>
                <w:color w:val="492811"/>
                <w:sz w:val="23"/>
                <w:szCs w:val="23"/>
                <w:bdr w:val="none" w:sz="0" w:space="0" w:color="auto" w:frame="1"/>
                <w:lang w:eastAsia="fr-FR"/>
              </w:rPr>
              <w:t>.</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Conformément à la tradition établie sur les côtés du Sauveur placé Vierge et saint Jean-Baptiste, sur l'icône à droite de l'archange Michel en icône de la ligne de l'Archange Gabriel, et avec l'icône de l'apôtre Paul était supposé être sur l'icône à gauche de l'Apôtre Pierre.</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 xml:space="preserve">Les icônes survivants ont été retrouvés restaurateur, G. </w:t>
            </w:r>
            <w:proofErr w:type="spellStart"/>
            <w:r w:rsidRPr="0044542A">
              <w:rPr>
                <w:rFonts w:ascii="Arial" w:eastAsia="Times New Roman" w:hAnsi="Arial" w:cs="Arial"/>
                <w:b/>
                <w:bCs/>
                <w:color w:val="492811"/>
                <w:sz w:val="23"/>
                <w:szCs w:val="23"/>
                <w:bdr w:val="none" w:sz="0" w:space="0" w:color="auto" w:frame="1"/>
                <w:lang w:eastAsia="fr-FR"/>
              </w:rPr>
              <w:t>Chirikov</w:t>
            </w:r>
            <w:proofErr w:type="spellEnd"/>
            <w:r w:rsidRPr="0044542A">
              <w:rPr>
                <w:rFonts w:ascii="Arial" w:eastAsia="Times New Roman" w:hAnsi="Arial" w:cs="Arial"/>
                <w:b/>
                <w:bCs/>
                <w:color w:val="492811"/>
                <w:sz w:val="23"/>
                <w:szCs w:val="23"/>
                <w:bdr w:val="none" w:sz="0" w:space="0" w:color="auto" w:frame="1"/>
                <w:lang w:eastAsia="fr-FR"/>
              </w:rPr>
              <w:t xml:space="preserve"> bûcher en 1918 près de la cathédrale de l'Assomption de la ville lors d'une expédition d'enquête pour l'Etat central Atelier de restauration de ce prince Iouri ancien temple de Zvenigorod, second fils de </w:t>
            </w:r>
            <w:proofErr w:type="spellStart"/>
            <w:r w:rsidRPr="0044542A">
              <w:rPr>
                <w:rFonts w:ascii="Arial" w:eastAsia="Times New Roman" w:hAnsi="Arial" w:cs="Arial"/>
                <w:b/>
                <w:bCs/>
                <w:color w:val="492811"/>
                <w:sz w:val="23"/>
                <w:szCs w:val="23"/>
                <w:bdr w:val="none" w:sz="0" w:space="0" w:color="auto" w:frame="1"/>
                <w:lang w:eastAsia="fr-FR"/>
              </w:rPr>
              <w:t>Dmitri</w:t>
            </w:r>
            <w:proofErr w:type="spellEnd"/>
            <w:r w:rsidRPr="0044542A">
              <w:rPr>
                <w:rFonts w:ascii="Arial" w:eastAsia="Times New Roman" w:hAnsi="Arial" w:cs="Arial"/>
                <w:b/>
                <w:bCs/>
                <w:color w:val="492811"/>
                <w:sz w:val="23"/>
                <w:szCs w:val="23"/>
                <w:bdr w:val="none" w:sz="0" w:space="0" w:color="auto" w:frame="1"/>
                <w:lang w:eastAsia="fr-FR"/>
              </w:rPr>
              <w:t xml:space="preserve"> Donskoï.</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 xml:space="preserve">Depuis la nature de l'emplacement des icônes sur la barrière autel n'est pas tout à fait clair, un rang pourrait entrer dans </w:t>
            </w:r>
            <w:proofErr w:type="gramStart"/>
            <w:r w:rsidRPr="0044542A">
              <w:rPr>
                <w:rFonts w:ascii="Arial" w:eastAsia="Times New Roman" w:hAnsi="Arial" w:cs="Arial"/>
                <w:b/>
                <w:bCs/>
                <w:color w:val="492811"/>
                <w:sz w:val="23"/>
                <w:szCs w:val="23"/>
                <w:bdr w:val="none" w:sz="0" w:space="0" w:color="auto" w:frame="1"/>
                <w:lang w:eastAsia="fr-FR"/>
              </w:rPr>
              <w:t>le</w:t>
            </w:r>
            <w:proofErr w:type="gramEnd"/>
            <w:r w:rsidRPr="0044542A">
              <w:rPr>
                <w:rFonts w:ascii="Arial" w:eastAsia="Times New Roman" w:hAnsi="Arial" w:cs="Arial"/>
                <w:b/>
                <w:bCs/>
                <w:color w:val="492811"/>
                <w:sz w:val="23"/>
                <w:szCs w:val="23"/>
                <w:bdr w:val="none" w:sz="0" w:space="0" w:color="auto" w:frame="1"/>
                <w:lang w:eastAsia="fr-FR"/>
              </w:rPr>
              <w:t xml:space="preserve"> iconostase comme un prince de la Dormition, à proximité de la Nativité et la cathédrale </w:t>
            </w:r>
            <w:proofErr w:type="spellStart"/>
            <w:r w:rsidRPr="0044542A">
              <w:rPr>
                <w:rFonts w:ascii="Arial" w:eastAsia="Times New Roman" w:hAnsi="Arial" w:cs="Arial"/>
                <w:b/>
                <w:bCs/>
                <w:color w:val="492811"/>
                <w:sz w:val="23"/>
                <w:szCs w:val="23"/>
                <w:bdr w:val="none" w:sz="0" w:space="0" w:color="auto" w:frame="1"/>
                <w:lang w:eastAsia="fr-FR"/>
              </w:rPr>
              <w:t>Savvino</w:t>
            </w:r>
            <w:proofErr w:type="spellEnd"/>
            <w:r w:rsidRPr="0044542A">
              <w:rPr>
                <w:rFonts w:ascii="Arial" w:eastAsia="Times New Roman" w:hAnsi="Arial" w:cs="Arial"/>
                <w:b/>
                <w:bCs/>
                <w:color w:val="492811"/>
                <w:sz w:val="23"/>
                <w:szCs w:val="23"/>
                <w:bdr w:val="none" w:sz="0" w:space="0" w:color="auto" w:frame="1"/>
                <w:lang w:eastAsia="fr-FR"/>
              </w:rPr>
              <w:t xml:space="preserve"> </w:t>
            </w:r>
            <w:proofErr w:type="spellStart"/>
            <w:r w:rsidRPr="0044542A">
              <w:rPr>
                <w:rFonts w:ascii="Arial" w:eastAsia="Times New Roman" w:hAnsi="Arial" w:cs="Arial"/>
                <w:b/>
                <w:bCs/>
                <w:color w:val="492811"/>
                <w:sz w:val="23"/>
                <w:szCs w:val="23"/>
                <w:bdr w:val="none" w:sz="0" w:space="0" w:color="auto" w:frame="1"/>
                <w:lang w:eastAsia="fr-FR"/>
              </w:rPr>
              <w:t>Storozhevsky</w:t>
            </w:r>
            <w:proofErr w:type="spellEnd"/>
            <w:r w:rsidRPr="0044542A">
              <w:rPr>
                <w:rFonts w:ascii="Arial" w:eastAsia="Times New Roman" w:hAnsi="Arial" w:cs="Arial"/>
                <w:b/>
                <w:bCs/>
                <w:color w:val="492811"/>
                <w:sz w:val="23"/>
                <w:szCs w:val="23"/>
                <w:bdr w:val="none" w:sz="0" w:space="0" w:color="auto" w:frame="1"/>
                <w:lang w:eastAsia="fr-FR"/>
              </w:rPr>
              <w:t xml:space="preserve"> monastère, qui était marguillier Prince de Zvenigorod.</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2"/>
                <w:lang w:eastAsia="fr-FR"/>
              </w:rPr>
              <w:br/>
            </w:r>
            <w:r w:rsidRPr="0044542A">
              <w:rPr>
                <w:rFonts w:ascii="Arial" w:eastAsia="Times New Roman" w:hAnsi="Arial" w:cs="Arial"/>
                <w:b/>
                <w:bCs/>
                <w:color w:val="492811"/>
                <w:sz w:val="22"/>
                <w:lang w:eastAsia="fr-FR"/>
              </w:rPr>
              <w:br/>
            </w:r>
            <w:r w:rsidRPr="0044542A">
              <w:rPr>
                <w:rFonts w:ascii="Arial" w:eastAsia="Times New Roman" w:hAnsi="Arial" w:cs="Arial"/>
                <w:b/>
                <w:bCs/>
                <w:color w:val="492811"/>
                <w:sz w:val="23"/>
                <w:szCs w:val="23"/>
                <w:bdr w:val="none" w:sz="0" w:space="0" w:color="auto" w:frame="1"/>
                <w:lang w:eastAsia="fr-FR"/>
              </w:rPr>
              <w:t>Pour ce groupe de monuments de la paternité d'Andrei Roublev, malheureusement, ne certifie pas l'une des sources existantes écrite et de la peinture moderne.</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 xml:space="preserve">Après la restauration de son premier rang publié </w:t>
            </w:r>
            <w:proofErr w:type="spellStart"/>
            <w:r w:rsidRPr="0044542A">
              <w:rPr>
                <w:rFonts w:ascii="Arial" w:eastAsia="Times New Roman" w:hAnsi="Arial" w:cs="Arial"/>
                <w:b/>
                <w:bCs/>
                <w:color w:val="492811"/>
                <w:sz w:val="23"/>
                <w:szCs w:val="23"/>
                <w:bdr w:val="none" w:sz="0" w:space="0" w:color="auto" w:frame="1"/>
                <w:lang w:eastAsia="fr-FR"/>
              </w:rPr>
              <w:t>Grabar</w:t>
            </w:r>
            <w:proofErr w:type="spellEnd"/>
            <w:r w:rsidRPr="0044542A">
              <w:rPr>
                <w:rFonts w:ascii="Arial" w:eastAsia="Times New Roman" w:hAnsi="Arial" w:cs="Arial"/>
                <w:b/>
                <w:bCs/>
                <w:color w:val="492811"/>
                <w:sz w:val="23"/>
                <w:szCs w:val="23"/>
                <w:bdr w:val="none" w:sz="0" w:space="0" w:color="auto" w:frame="1"/>
                <w:lang w:eastAsia="fr-FR"/>
              </w:rPr>
              <w:t xml:space="preserve">, basés sur les données de l'analyse stylistique, icônes </w:t>
            </w:r>
            <w:proofErr w:type="spellStart"/>
            <w:r w:rsidRPr="0044542A">
              <w:rPr>
                <w:rFonts w:ascii="Arial" w:eastAsia="Times New Roman" w:hAnsi="Arial" w:cs="Arial"/>
                <w:b/>
                <w:bCs/>
                <w:color w:val="492811"/>
                <w:sz w:val="23"/>
                <w:szCs w:val="23"/>
                <w:bdr w:val="none" w:sz="0" w:space="0" w:color="auto" w:frame="1"/>
                <w:lang w:eastAsia="fr-FR"/>
              </w:rPr>
              <w:t>atribuiroval</w:t>
            </w:r>
            <w:proofErr w:type="spellEnd"/>
            <w:r w:rsidRPr="0044542A">
              <w:rPr>
                <w:rFonts w:ascii="Arial" w:eastAsia="Times New Roman" w:hAnsi="Arial" w:cs="Arial"/>
                <w:b/>
                <w:bCs/>
                <w:color w:val="492811"/>
                <w:sz w:val="23"/>
                <w:szCs w:val="23"/>
                <w:bdr w:val="none" w:sz="0" w:space="0" w:color="auto" w:frame="1"/>
                <w:lang w:eastAsia="fr-FR"/>
              </w:rPr>
              <w:t xml:space="preserve"> comme des œuvres d'Andreï Roublev.</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Cette attribution n'est pas contesté par aucune des recherches de l'artiste est pris en charge en même temps et des faits historiques.</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 xml:space="preserve">Estimation des clients rang Yuri </w:t>
            </w:r>
            <w:proofErr w:type="spellStart"/>
            <w:r w:rsidRPr="0044542A">
              <w:rPr>
                <w:rFonts w:ascii="Arial" w:eastAsia="Times New Roman" w:hAnsi="Arial" w:cs="Arial"/>
                <w:b/>
                <w:bCs/>
                <w:color w:val="492811"/>
                <w:sz w:val="23"/>
                <w:szCs w:val="23"/>
                <w:bdr w:val="none" w:sz="0" w:space="0" w:color="auto" w:frame="1"/>
                <w:lang w:eastAsia="fr-FR"/>
              </w:rPr>
              <w:t>Zvenigorodsky</w:t>
            </w:r>
            <w:proofErr w:type="spellEnd"/>
            <w:r w:rsidRPr="0044542A">
              <w:rPr>
                <w:rFonts w:ascii="Arial" w:eastAsia="Times New Roman" w:hAnsi="Arial" w:cs="Arial"/>
                <w:b/>
                <w:bCs/>
                <w:color w:val="492811"/>
                <w:sz w:val="23"/>
                <w:szCs w:val="23"/>
                <w:bdr w:val="none" w:sz="0" w:space="0" w:color="auto" w:frame="1"/>
                <w:lang w:eastAsia="fr-FR"/>
              </w:rPr>
              <w:t xml:space="preserve"> connu pour ses liens avec Trinité-Serge monastère, il était le filleul de Saint-Serge et érigé sur sa pierre tombale Cathédrale de la Trinité (1422).</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Logique de supposer que Andrei Roublev, qui a travaillé au monastère de la Trinité, d'exécuter le cotisant commande majeure, qui était aussi le fondateur et parrain du monastère.</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2"/>
                <w:lang w:eastAsia="fr-FR"/>
              </w:rPr>
              <w:br/>
            </w:r>
            <w:r w:rsidRPr="0044542A">
              <w:rPr>
                <w:rFonts w:ascii="Arial" w:eastAsia="Times New Roman" w:hAnsi="Arial" w:cs="Arial"/>
                <w:b/>
                <w:bCs/>
                <w:color w:val="492811"/>
                <w:sz w:val="22"/>
                <w:lang w:eastAsia="fr-FR"/>
              </w:rPr>
              <w:br/>
            </w:r>
            <w:r w:rsidRPr="0044542A">
              <w:rPr>
                <w:rFonts w:ascii="Arial" w:eastAsia="Times New Roman" w:hAnsi="Arial" w:cs="Arial"/>
                <w:b/>
                <w:bCs/>
                <w:color w:val="492811"/>
                <w:sz w:val="23"/>
                <w:szCs w:val="23"/>
                <w:bdr w:val="none" w:sz="0" w:space="0" w:color="auto" w:frame="1"/>
                <w:lang w:eastAsia="fr-FR"/>
              </w:rPr>
              <w:t xml:space="preserve">Survécu à des informations plus récentes, qui lient avec </w:t>
            </w:r>
            <w:proofErr w:type="spellStart"/>
            <w:r w:rsidRPr="0044542A">
              <w:rPr>
                <w:rFonts w:ascii="Arial" w:eastAsia="Times New Roman" w:hAnsi="Arial" w:cs="Arial"/>
                <w:b/>
                <w:bCs/>
                <w:color w:val="492811"/>
                <w:sz w:val="23"/>
                <w:szCs w:val="23"/>
                <w:bdr w:val="none" w:sz="0" w:space="0" w:color="auto" w:frame="1"/>
                <w:lang w:eastAsia="fr-FR"/>
              </w:rPr>
              <w:t>Zvenigorodskoe</w:t>
            </w:r>
            <w:proofErr w:type="spellEnd"/>
            <w:r w:rsidRPr="0044542A">
              <w:rPr>
                <w:rFonts w:ascii="Arial" w:eastAsia="Times New Roman" w:hAnsi="Arial" w:cs="Arial"/>
                <w:b/>
                <w:bCs/>
                <w:color w:val="492811"/>
                <w:sz w:val="23"/>
                <w:szCs w:val="23"/>
                <w:bdr w:val="none" w:sz="0" w:space="0" w:color="auto" w:frame="1"/>
                <w:lang w:eastAsia="fr-FR"/>
              </w:rPr>
              <w:t xml:space="preserve"> rang.</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 xml:space="preserve">Selon les années d'inventaire 1697-1698, sept </w:t>
            </w:r>
            <w:proofErr w:type="spellStart"/>
            <w:r w:rsidRPr="0044542A">
              <w:rPr>
                <w:rFonts w:ascii="Arial" w:eastAsia="Times New Roman" w:hAnsi="Arial" w:cs="Arial"/>
                <w:b/>
                <w:bCs/>
                <w:color w:val="492811"/>
                <w:sz w:val="23"/>
                <w:szCs w:val="23"/>
                <w:bdr w:val="none" w:sz="0" w:space="0" w:color="auto" w:frame="1"/>
                <w:lang w:eastAsia="fr-FR"/>
              </w:rPr>
              <w:t>Deesis</w:t>
            </w:r>
            <w:proofErr w:type="spellEnd"/>
            <w:r w:rsidRPr="0044542A">
              <w:rPr>
                <w:rFonts w:ascii="Arial" w:eastAsia="Times New Roman" w:hAnsi="Arial" w:cs="Arial"/>
                <w:b/>
                <w:bCs/>
                <w:color w:val="492811"/>
                <w:sz w:val="23"/>
                <w:szCs w:val="23"/>
                <w:bdr w:val="none" w:sz="0" w:space="0" w:color="auto" w:frame="1"/>
                <w:lang w:eastAsia="fr-FR"/>
              </w:rPr>
              <w:t xml:space="preserve"> icônes ont été accrochés sur les murs de la cathédrale de l'Assomption de la ville.</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 xml:space="preserve">Difficile à dire, ont été les circonstances </w:t>
            </w:r>
            <w:proofErr w:type="spellStart"/>
            <w:r w:rsidRPr="0044542A">
              <w:rPr>
                <w:rFonts w:ascii="Arial" w:eastAsia="Times New Roman" w:hAnsi="Arial" w:cs="Arial"/>
                <w:b/>
                <w:bCs/>
                <w:color w:val="492811"/>
                <w:sz w:val="23"/>
                <w:szCs w:val="23"/>
                <w:bdr w:val="none" w:sz="0" w:space="0" w:color="auto" w:frame="1"/>
                <w:lang w:eastAsia="fr-FR"/>
              </w:rPr>
              <w:t>Deesis</w:t>
            </w:r>
            <w:proofErr w:type="spellEnd"/>
            <w:r w:rsidRPr="0044542A">
              <w:rPr>
                <w:rFonts w:ascii="Arial" w:eastAsia="Times New Roman" w:hAnsi="Arial" w:cs="Arial"/>
                <w:b/>
                <w:bCs/>
                <w:color w:val="492811"/>
                <w:sz w:val="23"/>
                <w:szCs w:val="23"/>
                <w:bdr w:val="none" w:sz="0" w:space="0" w:color="auto" w:frame="1"/>
                <w:lang w:eastAsia="fr-FR"/>
              </w:rPr>
              <w:t xml:space="preserve"> à cette époque se trouvait pas à la barrière de l'autel.</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 xml:space="preserve">Peut-être que les icônes ont été transférés de </w:t>
            </w:r>
            <w:proofErr w:type="spellStart"/>
            <w:r w:rsidRPr="0044542A">
              <w:rPr>
                <w:rFonts w:ascii="Arial" w:eastAsia="Times New Roman" w:hAnsi="Arial" w:cs="Arial"/>
                <w:b/>
                <w:bCs/>
                <w:color w:val="492811"/>
                <w:sz w:val="23"/>
                <w:szCs w:val="23"/>
                <w:bdr w:val="none" w:sz="0" w:space="0" w:color="auto" w:frame="1"/>
                <w:lang w:eastAsia="fr-FR"/>
              </w:rPr>
              <w:t>Savvino</w:t>
            </w:r>
            <w:proofErr w:type="spellEnd"/>
            <w:r w:rsidRPr="0044542A">
              <w:rPr>
                <w:rFonts w:ascii="Arial" w:eastAsia="Times New Roman" w:hAnsi="Arial" w:cs="Arial"/>
                <w:b/>
                <w:bCs/>
                <w:color w:val="492811"/>
                <w:sz w:val="23"/>
                <w:szCs w:val="23"/>
                <w:bdr w:val="none" w:sz="0" w:space="0" w:color="auto" w:frame="1"/>
                <w:lang w:eastAsia="fr-FR"/>
              </w:rPr>
              <w:t xml:space="preserve"> </w:t>
            </w:r>
            <w:proofErr w:type="spellStart"/>
            <w:r w:rsidRPr="0044542A">
              <w:rPr>
                <w:rFonts w:ascii="Arial" w:eastAsia="Times New Roman" w:hAnsi="Arial" w:cs="Arial"/>
                <w:b/>
                <w:bCs/>
                <w:color w:val="492811"/>
                <w:sz w:val="23"/>
                <w:szCs w:val="23"/>
                <w:bdr w:val="none" w:sz="0" w:space="0" w:color="auto" w:frame="1"/>
                <w:lang w:eastAsia="fr-FR"/>
              </w:rPr>
              <w:t>Storozhevsky</w:t>
            </w:r>
            <w:proofErr w:type="spellEnd"/>
            <w:r w:rsidRPr="0044542A">
              <w:rPr>
                <w:rFonts w:ascii="Arial" w:eastAsia="Times New Roman" w:hAnsi="Arial" w:cs="Arial"/>
                <w:b/>
                <w:bCs/>
                <w:color w:val="492811"/>
                <w:sz w:val="23"/>
                <w:szCs w:val="23"/>
                <w:bdr w:val="none" w:sz="0" w:space="0" w:color="auto" w:frame="1"/>
                <w:lang w:eastAsia="fr-FR"/>
              </w:rPr>
              <w:t xml:space="preserve"> monastère, peut-être, ont été transférés à la barrière autel de la cathédrale de l'Assomption.</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2"/>
                <w:lang w:eastAsia="fr-FR"/>
              </w:rPr>
              <w:br/>
            </w:r>
            <w:r w:rsidRPr="0044542A">
              <w:rPr>
                <w:rFonts w:ascii="Arial" w:eastAsia="Times New Roman" w:hAnsi="Arial" w:cs="Arial"/>
                <w:b/>
                <w:bCs/>
                <w:color w:val="492811"/>
                <w:sz w:val="22"/>
                <w:lang w:eastAsia="fr-FR"/>
              </w:rPr>
              <w:br/>
            </w:r>
            <w:r w:rsidRPr="0044542A">
              <w:rPr>
                <w:rFonts w:ascii="Arial" w:eastAsia="Times New Roman" w:hAnsi="Arial" w:cs="Arial"/>
                <w:b/>
                <w:bCs/>
                <w:color w:val="492811"/>
                <w:sz w:val="23"/>
                <w:szCs w:val="23"/>
                <w:bdr w:val="none" w:sz="0" w:space="0" w:color="auto" w:frame="1"/>
                <w:lang w:eastAsia="fr-FR"/>
              </w:rPr>
              <w:t xml:space="preserve">"Zvenigorod" rite combine l'estime panoramique haute avec la </w:t>
            </w:r>
            <w:r w:rsidRPr="0044542A">
              <w:rPr>
                <w:rFonts w:ascii="Arial" w:eastAsia="Times New Roman" w:hAnsi="Arial" w:cs="Arial"/>
                <w:b/>
                <w:bCs/>
                <w:color w:val="492811"/>
                <w:sz w:val="23"/>
                <w:szCs w:val="23"/>
                <w:bdr w:val="none" w:sz="0" w:space="0" w:color="auto" w:frame="1"/>
                <w:lang w:eastAsia="fr-FR"/>
              </w:rPr>
              <w:lastRenderedPageBreak/>
              <w:t>profondeur du contenu d'imagination.</w:t>
            </w:r>
            <w:r w:rsidRPr="0044542A">
              <w:rPr>
                <w:rFonts w:ascii="Arial" w:eastAsia="Times New Roman" w:hAnsi="Arial" w:cs="Arial"/>
                <w:b/>
                <w:bCs/>
                <w:color w:val="492811"/>
                <w:sz w:val="23"/>
                <w:lang w:eastAsia="fr-FR"/>
              </w:rPr>
              <w:t> </w:t>
            </w:r>
            <w:r w:rsidRPr="0044542A">
              <w:rPr>
                <w:rFonts w:ascii="Arial" w:eastAsia="Times New Roman" w:hAnsi="Arial" w:cs="Arial"/>
                <w:b/>
                <w:bCs/>
                <w:color w:val="492811"/>
                <w:sz w:val="23"/>
                <w:szCs w:val="23"/>
                <w:bdr w:val="none" w:sz="0" w:space="0" w:color="auto" w:frame="1"/>
                <w:lang w:eastAsia="fr-FR"/>
              </w:rPr>
              <w:t>Soft ton mélancolique, "silencieux" la lumière de sa couleur surprenante commun avec l'ambiance poétique du paysage des quartiers Zvenigorod, belles zones suburbaines, qui incarnent pour nous l'image de la patrie.</w:t>
            </w:r>
            <w:r w:rsidRPr="0044542A">
              <w:rPr>
                <w:rFonts w:ascii="Arial" w:eastAsia="Times New Roman" w:hAnsi="Arial" w:cs="Arial"/>
                <w:b/>
                <w:bCs/>
                <w:color w:val="492811"/>
                <w:sz w:val="23"/>
                <w:lang w:eastAsia="fr-FR"/>
              </w:rPr>
              <w:t> </w:t>
            </w:r>
            <w:r w:rsidRPr="0044542A">
              <w:rPr>
                <w:rFonts w:ascii="Arial" w:eastAsia="Times New Roman" w:hAnsi="Arial" w:cs="Arial"/>
                <w:b/>
                <w:bCs/>
                <w:color w:val="000000"/>
                <w:sz w:val="23"/>
                <w:szCs w:val="23"/>
                <w:bdr w:val="none" w:sz="0" w:space="0" w:color="auto" w:frame="1"/>
                <w:shd w:val="clear" w:color="auto" w:fill="E6ECF9"/>
                <w:lang w:eastAsia="fr-FR"/>
              </w:rPr>
              <w:t xml:space="preserve">Au grade Zvenigorod Andreï Roublev sert de maître titulaire, qui a atteint les sommets sur le chemin, une étape importante qui a été la peinture en 1408 à la cathédrale de l'Assomption à </w:t>
            </w:r>
            <w:proofErr w:type="spellStart"/>
            <w:r w:rsidRPr="0044542A">
              <w:rPr>
                <w:rFonts w:ascii="Arial" w:eastAsia="Times New Roman" w:hAnsi="Arial" w:cs="Arial"/>
                <w:b/>
                <w:bCs/>
                <w:color w:val="000000"/>
                <w:sz w:val="23"/>
                <w:szCs w:val="23"/>
                <w:bdr w:val="none" w:sz="0" w:space="0" w:color="auto" w:frame="1"/>
                <w:shd w:val="clear" w:color="auto" w:fill="E6ECF9"/>
                <w:lang w:eastAsia="fr-FR"/>
              </w:rPr>
              <w:t>Vladimir.</w:t>
            </w:r>
            <w:r w:rsidRPr="0044542A">
              <w:rPr>
                <w:rFonts w:ascii="Arial" w:eastAsia="Times New Roman" w:hAnsi="Arial" w:cs="Arial"/>
                <w:b/>
                <w:bCs/>
                <w:color w:val="492811"/>
                <w:sz w:val="23"/>
                <w:szCs w:val="23"/>
                <w:bdr w:val="none" w:sz="0" w:space="0" w:color="auto" w:frame="1"/>
                <w:lang w:eastAsia="fr-FR"/>
              </w:rPr>
              <w:t>Utilisation</w:t>
            </w:r>
            <w:proofErr w:type="spellEnd"/>
            <w:r w:rsidRPr="0044542A">
              <w:rPr>
                <w:rFonts w:ascii="Arial" w:eastAsia="Times New Roman" w:hAnsi="Arial" w:cs="Arial"/>
                <w:b/>
                <w:bCs/>
                <w:color w:val="492811"/>
                <w:sz w:val="23"/>
                <w:szCs w:val="23"/>
                <w:bdr w:val="none" w:sz="0" w:space="0" w:color="auto" w:frame="1"/>
                <w:lang w:eastAsia="fr-FR"/>
              </w:rPr>
              <w:t xml:space="preserve"> de la possibilité d'expliquer l'image, comme si les visages se rapprochant élargie vers le spectateur, l'artiste se réjouit à une longue contemplation, le regard attentif, interview.</w:t>
            </w:r>
            <w:r w:rsidRPr="0044542A">
              <w:rPr>
                <w:rFonts w:ascii="Arial" w:eastAsia="Times New Roman" w:hAnsi="Arial" w:cs="Arial"/>
                <w:b/>
                <w:bCs/>
                <w:color w:val="492811"/>
                <w:sz w:val="23"/>
                <w:lang w:eastAsia="fr-FR"/>
              </w:rPr>
              <w:t> </w:t>
            </w:r>
          </w:p>
          <w:p w:rsidR="00B37214" w:rsidRPr="00B37214" w:rsidRDefault="00B37214" w:rsidP="00B37214">
            <w:pPr>
              <w:spacing w:beforeAutospacing="1" w:after="0" w:afterAutospacing="1" w:line="270" w:lineRule="atLeast"/>
              <w:jc w:val="center"/>
              <w:outlineLvl w:val="1"/>
              <w:rPr>
                <w:rFonts w:ascii="Arial" w:eastAsia="Times New Roman" w:hAnsi="Arial" w:cs="Arial"/>
                <w:color w:val="492811"/>
                <w:sz w:val="28"/>
                <w:szCs w:val="28"/>
                <w:lang w:eastAsia="fr-FR"/>
              </w:rPr>
            </w:pPr>
            <w:r w:rsidRPr="00B37214">
              <w:rPr>
                <w:rFonts w:ascii="Arial" w:eastAsia="Times New Roman" w:hAnsi="Arial" w:cs="Arial"/>
                <w:b/>
                <w:bCs/>
                <w:color w:val="C64D1E"/>
                <w:sz w:val="29"/>
                <w:szCs w:val="29"/>
                <w:bdr w:val="none" w:sz="0" w:space="0" w:color="auto" w:frame="1"/>
                <w:lang w:eastAsia="fr-FR"/>
              </w:rPr>
              <w:t>B</w:t>
            </w:r>
            <w:r w:rsidRPr="00B37214">
              <w:rPr>
                <w:rFonts w:ascii="Arial" w:eastAsia="Times New Roman" w:hAnsi="Arial" w:cs="Arial"/>
                <w:b/>
                <w:bCs/>
                <w:color w:val="492811"/>
                <w:sz w:val="29"/>
                <w:lang w:eastAsia="fr-FR"/>
              </w:rPr>
              <w:t> </w:t>
            </w:r>
            <w:proofErr w:type="spellStart"/>
            <w:r w:rsidRPr="00B37214">
              <w:rPr>
                <w:rFonts w:ascii="Arial" w:eastAsia="Times New Roman" w:hAnsi="Arial" w:cs="Arial"/>
                <w:b/>
                <w:bCs/>
                <w:color w:val="492811"/>
                <w:sz w:val="29"/>
                <w:szCs w:val="29"/>
                <w:bdr w:val="none" w:sz="0" w:space="0" w:color="auto" w:frame="1"/>
                <w:lang w:eastAsia="fr-FR"/>
              </w:rPr>
              <w:t>iografiya</w:t>
            </w:r>
            <w:proofErr w:type="spellEnd"/>
            <w:r w:rsidRPr="00B37214">
              <w:rPr>
                <w:rFonts w:ascii="Arial" w:eastAsia="Times New Roman" w:hAnsi="Arial" w:cs="Arial"/>
                <w:b/>
                <w:bCs/>
                <w:color w:val="492811"/>
                <w:sz w:val="29"/>
                <w:szCs w:val="29"/>
                <w:bdr w:val="none" w:sz="0" w:space="0" w:color="auto" w:frame="1"/>
                <w:lang w:eastAsia="fr-FR"/>
              </w:rPr>
              <w:t xml:space="preserve"> Andreï Roublev.</w:t>
            </w:r>
            <w:r w:rsidRPr="00B37214">
              <w:rPr>
                <w:rFonts w:ascii="Arial" w:eastAsia="Times New Roman" w:hAnsi="Arial" w:cs="Arial"/>
                <w:b/>
                <w:bCs/>
                <w:color w:val="492811"/>
                <w:sz w:val="29"/>
                <w:lang w:eastAsia="fr-FR"/>
              </w:rPr>
              <w:t> </w:t>
            </w:r>
            <w:r w:rsidRPr="00B37214">
              <w:rPr>
                <w:rFonts w:ascii="Arial" w:eastAsia="Times New Roman" w:hAnsi="Arial" w:cs="Arial"/>
                <w:b/>
                <w:bCs/>
                <w:color w:val="492811"/>
                <w:sz w:val="29"/>
                <w:szCs w:val="29"/>
                <w:bdr w:val="none" w:sz="0" w:space="0" w:color="auto" w:frame="1"/>
                <w:lang w:eastAsia="fr-FR"/>
              </w:rPr>
              <w:t>Suite.</w:t>
            </w:r>
            <w:r w:rsidRPr="00B37214">
              <w:rPr>
                <w:rFonts w:ascii="Arial" w:eastAsia="Times New Roman" w:hAnsi="Arial" w:cs="Arial"/>
                <w:b/>
                <w:bCs/>
                <w:color w:val="492811"/>
                <w:sz w:val="29"/>
                <w:lang w:eastAsia="fr-FR"/>
              </w:rPr>
              <w:t> </w:t>
            </w:r>
            <w:r w:rsidRPr="00B37214">
              <w:rPr>
                <w:rFonts w:ascii="Arial" w:eastAsia="Times New Roman" w:hAnsi="Arial" w:cs="Arial"/>
                <w:b/>
                <w:bCs/>
                <w:color w:val="492811"/>
                <w:sz w:val="29"/>
                <w:szCs w:val="29"/>
                <w:bdr w:val="none" w:sz="0" w:space="0" w:color="auto" w:frame="1"/>
                <w:lang w:eastAsia="fr-FR"/>
              </w:rPr>
              <w:t>3</w:t>
            </w:r>
          </w:p>
          <w:tbl>
            <w:tblPr>
              <w:tblpPr w:leftFromText="45" w:rightFromText="45" w:vertAnchor="text" w:tblpXSpec="right" w:tblpYSpec="center"/>
              <w:tblW w:w="0" w:type="auto"/>
              <w:tblCellSpacing w:w="0" w:type="dxa"/>
              <w:tblCellMar>
                <w:top w:w="15" w:type="dxa"/>
                <w:left w:w="15" w:type="dxa"/>
                <w:bottom w:w="15" w:type="dxa"/>
                <w:right w:w="15" w:type="dxa"/>
              </w:tblCellMar>
              <w:tblLook w:val="04A0"/>
            </w:tblPr>
            <w:tblGrid>
              <w:gridCol w:w="153"/>
              <w:gridCol w:w="2610"/>
            </w:tblGrid>
            <w:tr w:rsidR="00B37214" w:rsidRPr="00B37214" w:rsidTr="00B37214">
              <w:trPr>
                <w:tblCellSpacing w:w="0" w:type="dxa"/>
              </w:trPr>
              <w:tc>
                <w:tcPr>
                  <w:tcW w:w="0" w:type="auto"/>
                  <w:vAlign w:val="center"/>
                  <w:hideMark/>
                </w:tcPr>
                <w:p w:rsidR="00B37214" w:rsidRPr="00B37214" w:rsidRDefault="00B37214" w:rsidP="00B37214">
                  <w:pPr>
                    <w:spacing w:after="0" w:line="255" w:lineRule="atLeast"/>
                    <w:rPr>
                      <w:rFonts w:ascii="Arial" w:eastAsia="Times New Roman" w:hAnsi="Arial" w:cs="Arial"/>
                      <w:color w:val="492811"/>
                      <w:sz w:val="22"/>
                      <w:lang w:eastAsia="fr-FR"/>
                    </w:rPr>
                  </w:pPr>
                  <w:r w:rsidRPr="00B37214">
                    <w:rPr>
                      <w:rFonts w:ascii="Arial" w:eastAsia="Times New Roman" w:hAnsi="Arial" w:cs="Arial"/>
                      <w:color w:val="492811"/>
                      <w:sz w:val="22"/>
                      <w:lang w:eastAsia="fr-FR"/>
                    </w:rPr>
                    <w:t>  </w:t>
                  </w:r>
                </w:p>
              </w:tc>
              <w:tc>
                <w:tcPr>
                  <w:tcW w:w="0" w:type="auto"/>
                  <w:vAlign w:val="center"/>
                  <w:hideMark/>
                </w:tcPr>
                <w:p w:rsidR="00B37214" w:rsidRPr="00B37214" w:rsidRDefault="0048798F" w:rsidP="00B37214">
                  <w:pPr>
                    <w:spacing w:after="0" w:line="255" w:lineRule="atLeast"/>
                    <w:rPr>
                      <w:rFonts w:ascii="Arial" w:eastAsia="Times New Roman" w:hAnsi="Arial" w:cs="Arial"/>
                      <w:color w:val="492811"/>
                      <w:sz w:val="22"/>
                      <w:lang w:eastAsia="fr-FR"/>
                    </w:rPr>
                  </w:pPr>
                  <w:hyperlink r:id="rId85" w:tgtFrame="_blank" w:history="1">
                    <w:r w:rsidR="00B37214">
                      <w:rPr>
                        <w:rFonts w:ascii="Arial" w:eastAsia="Times New Roman" w:hAnsi="Arial" w:cs="Arial"/>
                        <w:noProof/>
                        <w:color w:val="492811"/>
                        <w:sz w:val="22"/>
                        <w:lang w:eastAsia="fr-FR"/>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1619250" cy="2466975"/>
                          <wp:effectExtent l="19050" t="0" r="0" b="0"/>
                          <wp:wrapSquare wrapText="bothSides"/>
                          <wp:docPr id="8" name="Image 4" descr="Апостол Павел">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постол Павел">
                                    <a:hlinkClick r:id="rId63" tgtFrame="&quot;_blank&quot;"/>
                                  </pic:cNvPr>
                                  <pic:cNvPicPr>
                                    <a:picLocks noChangeAspect="1" noChangeArrowheads="1"/>
                                  </pic:cNvPicPr>
                                </pic:nvPicPr>
                                <pic:blipFill>
                                  <a:blip r:embed="rId64" cstate="print"/>
                                  <a:srcRect/>
                                  <a:stretch>
                                    <a:fillRect/>
                                  </a:stretch>
                                </pic:blipFill>
                                <pic:spPr bwMode="auto">
                                  <a:xfrm>
                                    <a:off x="0" y="0"/>
                                    <a:ext cx="1619250" cy="2466975"/>
                                  </a:xfrm>
                                  <a:prstGeom prst="rect">
                                    <a:avLst/>
                                  </a:prstGeom>
                                  <a:noFill/>
                                  <a:ln w="9525">
                                    <a:noFill/>
                                    <a:miter lim="800000"/>
                                    <a:headEnd/>
                                    <a:tailEnd/>
                                  </a:ln>
                                </pic:spPr>
                              </pic:pic>
                            </a:graphicData>
                          </a:graphic>
                        </wp:anchor>
                      </w:drawing>
                    </w:r>
                  </w:hyperlink>
                </w:p>
              </w:tc>
            </w:tr>
            <w:tr w:rsidR="00B37214" w:rsidRPr="00B37214" w:rsidTr="00B37214">
              <w:trPr>
                <w:tblCellSpacing w:w="0" w:type="dxa"/>
              </w:trPr>
              <w:tc>
                <w:tcPr>
                  <w:tcW w:w="0" w:type="auto"/>
                  <w:vAlign w:val="center"/>
                  <w:hideMark/>
                </w:tcPr>
                <w:p w:rsidR="00B37214" w:rsidRPr="00B37214" w:rsidRDefault="00B37214" w:rsidP="00B37214">
                  <w:pPr>
                    <w:spacing w:after="0" w:line="255" w:lineRule="atLeast"/>
                    <w:rPr>
                      <w:rFonts w:ascii="Arial" w:eastAsia="Times New Roman" w:hAnsi="Arial" w:cs="Arial"/>
                      <w:color w:val="492811"/>
                      <w:sz w:val="22"/>
                      <w:lang w:eastAsia="fr-FR"/>
                    </w:rPr>
                  </w:pPr>
                  <w:r w:rsidRPr="00B37214">
                    <w:rPr>
                      <w:rFonts w:ascii="Arial" w:eastAsia="Times New Roman" w:hAnsi="Arial" w:cs="Arial"/>
                      <w:color w:val="492811"/>
                      <w:sz w:val="22"/>
                      <w:lang w:eastAsia="fr-FR"/>
                    </w:rPr>
                    <w:t>  </w:t>
                  </w:r>
                </w:p>
              </w:tc>
              <w:tc>
                <w:tcPr>
                  <w:tcW w:w="0" w:type="auto"/>
                  <w:vAlign w:val="center"/>
                  <w:hideMark/>
                </w:tcPr>
                <w:p w:rsidR="00B37214" w:rsidRPr="00B37214" w:rsidRDefault="00B37214" w:rsidP="00B37214">
                  <w:pPr>
                    <w:spacing w:after="0" w:line="255" w:lineRule="atLeast"/>
                    <w:rPr>
                      <w:rFonts w:ascii="Arial" w:eastAsia="Times New Roman" w:hAnsi="Arial" w:cs="Arial"/>
                      <w:color w:val="492811"/>
                      <w:sz w:val="22"/>
                      <w:lang w:eastAsia="fr-FR"/>
                    </w:rPr>
                  </w:pPr>
                </w:p>
              </w:tc>
            </w:tr>
          </w:tbl>
          <w:p w:rsidR="00B37214" w:rsidRDefault="00B37214" w:rsidP="00B37214">
            <w:pPr>
              <w:spacing w:beforeAutospacing="1" w:after="0" w:afterAutospacing="1" w:line="255" w:lineRule="atLeast"/>
              <w:rPr>
                <w:rFonts w:ascii="Arial" w:eastAsia="Times New Roman" w:hAnsi="Arial" w:cs="Arial"/>
                <w:b/>
                <w:bCs/>
                <w:color w:val="492811"/>
                <w:sz w:val="23"/>
                <w:lang w:eastAsia="fr-FR"/>
              </w:rPr>
            </w:pPr>
            <w:r w:rsidRPr="00B37214">
              <w:rPr>
                <w:rFonts w:ascii="Arial" w:eastAsia="Times New Roman" w:hAnsi="Arial" w:cs="Arial"/>
                <w:b/>
                <w:bCs/>
                <w:color w:val="492811"/>
                <w:sz w:val="23"/>
                <w:szCs w:val="23"/>
                <w:bdr w:val="none" w:sz="0" w:space="0" w:color="auto" w:frame="1"/>
                <w:lang w:eastAsia="fr-FR"/>
              </w:rPr>
              <w:t xml:space="preserve">Le </w:t>
            </w:r>
            <w:proofErr w:type="spellStart"/>
            <w:r w:rsidRPr="00B37214">
              <w:rPr>
                <w:rFonts w:ascii="Arial" w:eastAsia="Times New Roman" w:hAnsi="Arial" w:cs="Arial"/>
                <w:b/>
                <w:bCs/>
                <w:color w:val="492811"/>
                <w:sz w:val="23"/>
                <w:szCs w:val="23"/>
                <w:bdr w:val="none" w:sz="0" w:space="0" w:color="auto" w:frame="1"/>
                <w:lang w:eastAsia="fr-FR"/>
              </w:rPr>
              <w:t>Deesis</w:t>
            </w:r>
            <w:proofErr w:type="spellEnd"/>
            <w:r w:rsidRPr="00B37214">
              <w:rPr>
                <w:rFonts w:ascii="Arial" w:eastAsia="Times New Roman" w:hAnsi="Arial" w:cs="Arial"/>
                <w:b/>
                <w:bCs/>
                <w:color w:val="492811"/>
                <w:sz w:val="23"/>
                <w:szCs w:val="23"/>
                <w:bdr w:val="none" w:sz="0" w:space="0" w:color="auto" w:frame="1"/>
                <w:lang w:eastAsia="fr-FR"/>
              </w:rPr>
              <w:t xml:space="preserve"> icône centrale "Christ" est attribué une importance particulière, d'une profondeur infinie et inépuisable de son contenu.</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Roublev fait valoir que son œuvre de maturité fondamentalement différent du type iconographique byzantine du Christ, la version précédente, qui avait une image semblable dans l'ensemble en 1408 (fresque du Christ juge "Jugement dernier" et nous avons considéré dessus de l'icône «Christ en Majesté").Zvenigorod «Christ», comme on perd une certaine abstraction des images de la divinité et semble humanisé, inspirant confiance et d'espoir, porteur d'un bon </w:t>
            </w:r>
            <w:proofErr w:type="spellStart"/>
            <w:r w:rsidRPr="00B37214">
              <w:rPr>
                <w:rFonts w:ascii="Arial" w:eastAsia="Times New Roman" w:hAnsi="Arial" w:cs="Arial"/>
                <w:b/>
                <w:bCs/>
                <w:color w:val="492811"/>
                <w:sz w:val="23"/>
                <w:szCs w:val="23"/>
                <w:bdr w:val="none" w:sz="0" w:space="0" w:color="auto" w:frame="1"/>
                <w:lang w:eastAsia="fr-FR"/>
              </w:rPr>
              <w:t>début.L'</w:t>
            </w:r>
            <w:proofErr w:type="spellEnd"/>
            <w:r w:rsidRPr="00B37214">
              <w:rPr>
                <w:rFonts w:ascii="Arial" w:eastAsia="Times New Roman" w:hAnsi="Arial" w:cs="Arial"/>
                <w:b/>
                <w:bCs/>
                <w:color w:val="492811"/>
                <w:sz w:val="23"/>
                <w:szCs w:val="23"/>
                <w:bdr w:val="none" w:sz="0" w:space="0" w:color="auto" w:frame="1"/>
                <w:lang w:eastAsia="fr-FR"/>
              </w:rPr>
              <w:t>assistant donne le Christ traits de Russie et à l'extérieur et leur donner l'expérience dans les animaux domestiques, en particulier dans les Etats clés: clarté, l'écart d'acquisition, la participation active.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Malgré les restes fragmentaires de la face et la forme au sol, l'impression d'une image comme une pleine et entière, qui suggère un principe, une valeur accrue dans l'art de Andreï Roublev expression est le visage, les yeux.</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Cet assistant devrait être les préceptes de l'art pré-mongole, qui a quitté d'excellents exemples de l'expressivité psychologique visages: «Notre-Dame de Vladimir", "L'Annonciation de </w:t>
            </w:r>
            <w:proofErr w:type="spellStart"/>
            <w:r w:rsidRPr="00B37214">
              <w:rPr>
                <w:rFonts w:ascii="Arial" w:eastAsia="Times New Roman" w:hAnsi="Arial" w:cs="Arial"/>
                <w:b/>
                <w:bCs/>
                <w:color w:val="492811"/>
                <w:sz w:val="23"/>
                <w:szCs w:val="23"/>
                <w:bdr w:val="none" w:sz="0" w:space="0" w:color="auto" w:frame="1"/>
                <w:lang w:eastAsia="fr-FR"/>
              </w:rPr>
              <w:t>Oustioug</w:t>
            </w:r>
            <w:proofErr w:type="spellEnd"/>
            <w:r w:rsidRPr="00B37214">
              <w:rPr>
                <w:rFonts w:ascii="Arial" w:eastAsia="Times New Roman" w:hAnsi="Arial" w:cs="Arial"/>
                <w:b/>
                <w:bCs/>
                <w:color w:val="492811"/>
                <w:sz w:val="23"/>
                <w:szCs w:val="23"/>
                <w:bdr w:val="none" w:sz="0" w:space="0" w:color="auto" w:frame="1"/>
                <w:lang w:eastAsia="fr-FR"/>
              </w:rPr>
              <w:t>" Novgorod "Sainte Face", "Angel aux cheveux d'or», «Christ aux cheveux d'or."</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Donner l'apparence du Sauveur slaves, le maître écrit le visage de douceur extrême couleurs claires.</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3"/>
                <w:szCs w:val="23"/>
                <w:bdr w:val="none" w:sz="0" w:space="0" w:color="auto" w:frame="1"/>
                <w:lang w:eastAsia="fr-FR"/>
              </w:rPr>
              <w:t>L'expressivité des visages byzantins de l'époque a réalisé un contraste de tons brun-vert doublure (en grec "</w:t>
            </w:r>
            <w:proofErr w:type="spellStart"/>
            <w:r w:rsidRPr="00B37214">
              <w:rPr>
                <w:rFonts w:ascii="Arial" w:eastAsia="Times New Roman" w:hAnsi="Arial" w:cs="Arial"/>
                <w:b/>
                <w:bCs/>
                <w:color w:val="492811"/>
                <w:sz w:val="23"/>
                <w:szCs w:val="23"/>
                <w:bdr w:val="none" w:sz="0" w:space="0" w:color="auto" w:frame="1"/>
                <w:lang w:eastAsia="fr-FR"/>
              </w:rPr>
              <w:t>sankir</w:t>
            </w:r>
            <w:proofErr w:type="spellEnd"/>
            <w:r w:rsidRPr="00B37214">
              <w:rPr>
                <w:rFonts w:ascii="Arial" w:eastAsia="Times New Roman" w:hAnsi="Arial" w:cs="Arial"/>
                <w:b/>
                <w:bCs/>
                <w:color w:val="492811"/>
                <w:sz w:val="23"/>
                <w:szCs w:val="23"/>
                <w:bdr w:val="none" w:sz="0" w:space="0" w:color="auto" w:frame="1"/>
                <w:lang w:eastAsia="fr-FR"/>
              </w:rPr>
              <w:t xml:space="preserve">") avec une lumière, forte couche </w:t>
            </w:r>
            <w:proofErr w:type="spellStart"/>
            <w:r w:rsidRPr="00B37214">
              <w:rPr>
                <w:rFonts w:ascii="Arial" w:eastAsia="Times New Roman" w:hAnsi="Arial" w:cs="Arial"/>
                <w:b/>
                <w:bCs/>
                <w:color w:val="492811"/>
                <w:sz w:val="23"/>
                <w:szCs w:val="23"/>
                <w:bdr w:val="none" w:sz="0" w:space="0" w:color="auto" w:frame="1"/>
                <w:lang w:eastAsia="fr-FR"/>
              </w:rPr>
              <w:t>razbelennym</w:t>
            </w:r>
            <w:proofErr w:type="spellEnd"/>
            <w:r w:rsidRPr="00B37214">
              <w:rPr>
                <w:rFonts w:ascii="Arial" w:eastAsia="Times New Roman" w:hAnsi="Arial" w:cs="Arial"/>
                <w:b/>
                <w:bCs/>
                <w:color w:val="492811"/>
                <w:sz w:val="23"/>
                <w:szCs w:val="23"/>
                <w:bdr w:val="none" w:sz="0" w:space="0" w:color="auto" w:frame="1"/>
                <w:lang w:eastAsia="fr-FR"/>
              </w:rPr>
              <w:t xml:space="preserve"> suivre la modélisation (</w:t>
            </w:r>
            <w:proofErr w:type="spellStart"/>
            <w:r w:rsidRPr="00B37214">
              <w:rPr>
                <w:rFonts w:ascii="Arial" w:eastAsia="Times New Roman" w:hAnsi="Arial" w:cs="Arial"/>
                <w:b/>
                <w:bCs/>
                <w:color w:val="492811"/>
                <w:sz w:val="23"/>
                <w:szCs w:val="23"/>
                <w:bdr w:val="none" w:sz="0" w:space="0" w:color="auto" w:frame="1"/>
                <w:lang w:eastAsia="fr-FR"/>
              </w:rPr>
              <w:t>ohrenie</w:t>
            </w:r>
            <w:proofErr w:type="spellEnd"/>
            <w:r w:rsidRPr="00B37214">
              <w:rPr>
                <w:rFonts w:ascii="Arial" w:eastAsia="Times New Roman" w:hAnsi="Arial" w:cs="Arial"/>
                <w:b/>
                <w:bCs/>
                <w:color w:val="492811"/>
                <w:sz w:val="23"/>
                <w:szCs w:val="23"/>
                <w:bdr w:val="none" w:sz="0" w:space="0" w:color="auto" w:frame="1"/>
                <w:lang w:eastAsia="fr-FR"/>
              </w:rPr>
              <w:t>).</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Dans le </w:t>
            </w:r>
            <w:proofErr w:type="spellStart"/>
            <w:r w:rsidRPr="00B37214">
              <w:rPr>
                <w:rFonts w:ascii="Arial" w:eastAsia="Times New Roman" w:hAnsi="Arial" w:cs="Arial"/>
                <w:b/>
                <w:bCs/>
                <w:color w:val="492811"/>
                <w:sz w:val="23"/>
                <w:szCs w:val="23"/>
                <w:bdr w:val="none" w:sz="0" w:space="0" w:color="auto" w:frame="1"/>
                <w:lang w:eastAsia="fr-FR"/>
              </w:rPr>
              <w:t>likah</w:t>
            </w:r>
            <w:proofErr w:type="spellEnd"/>
            <w:r w:rsidRPr="00B37214">
              <w:rPr>
                <w:rFonts w:ascii="Arial" w:eastAsia="Times New Roman" w:hAnsi="Arial" w:cs="Arial"/>
                <w:b/>
                <w:bCs/>
                <w:color w:val="492811"/>
                <w:sz w:val="23"/>
                <w:szCs w:val="23"/>
                <w:bdr w:val="none" w:sz="0" w:space="0" w:color="auto" w:frame="1"/>
                <w:lang w:eastAsia="fr-FR"/>
              </w:rPr>
              <w:t xml:space="preserve"> byzantine énoncés fortement au cours des couches de modélisation de la barre de l'eau de Javel "moteurs" qui sont parfois disposés en forme d'éventail, parfois en paire ou rejoindre un groupe.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De plus, ce qui contraste brillamment et </w:t>
            </w:r>
            <w:r w:rsidRPr="00B37214">
              <w:rPr>
                <w:rFonts w:ascii="Arial" w:eastAsia="Times New Roman" w:hAnsi="Arial" w:cs="Arial"/>
                <w:b/>
                <w:bCs/>
                <w:color w:val="492811"/>
                <w:sz w:val="23"/>
                <w:szCs w:val="23"/>
                <w:bdr w:val="none" w:sz="0" w:space="0" w:color="auto" w:frame="1"/>
                <w:lang w:eastAsia="fr-FR"/>
              </w:rPr>
              <w:lastRenderedPageBreak/>
              <w:t xml:space="preserve">artistiquement son en grec taches de cinabre </w:t>
            </w:r>
            <w:proofErr w:type="spellStart"/>
            <w:r w:rsidRPr="00B37214">
              <w:rPr>
                <w:rFonts w:ascii="Arial" w:eastAsia="Times New Roman" w:hAnsi="Arial" w:cs="Arial"/>
                <w:b/>
                <w:bCs/>
                <w:color w:val="492811"/>
                <w:sz w:val="23"/>
                <w:szCs w:val="23"/>
                <w:bdr w:val="none" w:sz="0" w:space="0" w:color="auto" w:frame="1"/>
                <w:lang w:eastAsia="fr-FR"/>
              </w:rPr>
              <w:t>likah</w:t>
            </w:r>
            <w:proofErr w:type="spellEnd"/>
            <w:r w:rsidRPr="00B37214">
              <w:rPr>
                <w:rFonts w:ascii="Arial" w:eastAsia="Times New Roman" w:hAnsi="Arial" w:cs="Arial"/>
                <w:b/>
                <w:bCs/>
                <w:color w:val="492811"/>
                <w:sz w:val="23"/>
                <w:szCs w:val="23"/>
                <w:bdr w:val="none" w:sz="0" w:space="0" w:color="auto" w:frame="1"/>
                <w:lang w:eastAsia="fr-FR"/>
              </w:rPr>
              <w:t>: sur les lèvres, comme «sur-</w:t>
            </w:r>
            <w:proofErr w:type="spellStart"/>
            <w:r w:rsidRPr="00B37214">
              <w:rPr>
                <w:rFonts w:ascii="Arial" w:eastAsia="Times New Roman" w:hAnsi="Arial" w:cs="Arial"/>
                <w:b/>
                <w:bCs/>
                <w:color w:val="492811"/>
                <w:sz w:val="23"/>
                <w:szCs w:val="23"/>
                <w:bdr w:val="none" w:sz="0" w:space="0" w:color="auto" w:frame="1"/>
                <w:lang w:eastAsia="fr-FR"/>
              </w:rPr>
              <w:t>drumyanki</w:t>
            </w:r>
            <w:proofErr w:type="spellEnd"/>
            <w:r w:rsidRPr="00B37214">
              <w:rPr>
                <w:rFonts w:ascii="Arial" w:eastAsia="Times New Roman" w:hAnsi="Arial" w:cs="Arial"/>
                <w:b/>
                <w:bCs/>
                <w:color w:val="492811"/>
                <w:sz w:val="23"/>
                <w:szCs w:val="23"/>
                <w:bdr w:val="none" w:sz="0" w:space="0" w:color="auto" w:frame="1"/>
                <w:lang w:eastAsia="fr-FR"/>
              </w:rPr>
              <w:t>" forme du nez, le long du contour de l'orbite et l'angle interne de l'œil (bec).</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Il est ainsi écrit dans le visage de </w:t>
            </w:r>
            <w:proofErr w:type="spellStart"/>
            <w:r w:rsidRPr="00B37214">
              <w:rPr>
                <w:rFonts w:ascii="Arial" w:eastAsia="Times New Roman" w:hAnsi="Arial" w:cs="Arial"/>
                <w:b/>
                <w:bCs/>
                <w:color w:val="492811"/>
                <w:sz w:val="23"/>
                <w:szCs w:val="23"/>
                <w:bdr w:val="none" w:sz="0" w:space="0" w:color="auto" w:frame="1"/>
                <w:lang w:eastAsia="fr-FR"/>
              </w:rPr>
              <w:t>Deesis</w:t>
            </w:r>
            <w:proofErr w:type="spellEnd"/>
            <w:r w:rsidRPr="00B37214">
              <w:rPr>
                <w:rFonts w:ascii="Arial" w:eastAsia="Times New Roman" w:hAnsi="Arial" w:cs="Arial"/>
                <w:b/>
                <w:bCs/>
                <w:color w:val="492811"/>
                <w:sz w:val="23"/>
                <w:szCs w:val="23"/>
                <w:bdr w:val="none" w:sz="0" w:space="0" w:color="auto" w:frame="1"/>
                <w:lang w:eastAsia="fr-FR"/>
              </w:rPr>
              <w:t xml:space="preserve"> </w:t>
            </w:r>
            <w:proofErr w:type="spellStart"/>
            <w:r w:rsidRPr="00B37214">
              <w:rPr>
                <w:rFonts w:ascii="Arial" w:eastAsia="Times New Roman" w:hAnsi="Arial" w:cs="Arial"/>
                <w:b/>
                <w:bCs/>
                <w:color w:val="492811"/>
                <w:sz w:val="23"/>
                <w:szCs w:val="23"/>
                <w:bdr w:val="none" w:sz="0" w:space="0" w:color="auto" w:frame="1"/>
                <w:lang w:eastAsia="fr-FR"/>
              </w:rPr>
              <w:t>feofanovskogo</w:t>
            </w:r>
            <w:proofErr w:type="spellEnd"/>
            <w:r w:rsidRPr="00B37214">
              <w:rPr>
                <w:rFonts w:ascii="Arial" w:eastAsia="Times New Roman" w:hAnsi="Arial" w:cs="Arial"/>
                <w:b/>
                <w:bCs/>
                <w:color w:val="492811"/>
                <w:sz w:val="23"/>
                <w:szCs w:val="23"/>
                <w:bdr w:val="none" w:sz="0" w:space="0" w:color="auto" w:frame="1"/>
                <w:lang w:eastAsia="fr-FR"/>
              </w:rPr>
              <w:t xml:space="preserve"> de la cathédrale de l'Annonciation au Kremlin, y compris le visage de l'icône du Sauveur.</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3"/>
                <w:szCs w:val="23"/>
                <w:bdr w:val="none" w:sz="0" w:space="0" w:color="auto" w:frame="1"/>
                <w:lang w:eastAsia="fr-FR"/>
              </w:rPr>
              <w:t xml:space="preserve">peinture </w:t>
            </w:r>
            <w:proofErr w:type="spellStart"/>
            <w:r w:rsidRPr="00B37214">
              <w:rPr>
                <w:rFonts w:ascii="Arial" w:eastAsia="Times New Roman" w:hAnsi="Arial" w:cs="Arial"/>
                <w:b/>
                <w:bCs/>
                <w:color w:val="492811"/>
                <w:sz w:val="23"/>
                <w:szCs w:val="23"/>
                <w:bdr w:val="none" w:sz="0" w:space="0" w:color="auto" w:frame="1"/>
                <w:lang w:eastAsia="fr-FR"/>
              </w:rPr>
              <w:t>Rublevskaya</w:t>
            </w:r>
            <w:proofErr w:type="spellEnd"/>
            <w:r w:rsidRPr="00B37214">
              <w:rPr>
                <w:rFonts w:ascii="Arial" w:eastAsia="Times New Roman" w:hAnsi="Arial" w:cs="Arial"/>
                <w:b/>
                <w:bCs/>
                <w:color w:val="492811"/>
                <w:sz w:val="23"/>
                <w:szCs w:val="23"/>
                <w:bdr w:val="none" w:sz="0" w:space="0" w:color="auto" w:frame="1"/>
                <w:lang w:eastAsia="fr-FR"/>
              </w:rPr>
              <w:t xml:space="preserve"> faces est différent.</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peintre d'icônes russe préfère un soft de coupure manière, ce qu'on appelle le flottant, c'est à dire sans à-coup, «fusion» qui a été dit au peintres d'icônes, et de mettre plusieurs couches de couleurs, en tenant compte de doublure plus vives radiographique par le haut transparent et </w:t>
            </w:r>
            <w:proofErr w:type="spellStart"/>
            <w:r w:rsidRPr="00B37214">
              <w:rPr>
                <w:rFonts w:ascii="Arial" w:eastAsia="Times New Roman" w:hAnsi="Arial" w:cs="Arial"/>
                <w:b/>
                <w:bCs/>
                <w:color w:val="492811"/>
                <w:sz w:val="23"/>
                <w:szCs w:val="23"/>
                <w:bdr w:val="none" w:sz="0" w:space="0" w:color="auto" w:frame="1"/>
                <w:lang w:eastAsia="fr-FR"/>
              </w:rPr>
              <w:t>léger.L'</w:t>
            </w:r>
            <w:proofErr w:type="spellEnd"/>
            <w:r w:rsidRPr="00B37214">
              <w:rPr>
                <w:rFonts w:ascii="Arial" w:eastAsia="Times New Roman" w:hAnsi="Arial" w:cs="Arial"/>
                <w:b/>
                <w:bCs/>
                <w:color w:val="492811"/>
                <w:sz w:val="23"/>
                <w:szCs w:val="23"/>
                <w:bdr w:val="none" w:sz="0" w:space="0" w:color="auto" w:frame="1"/>
                <w:lang w:eastAsia="fr-FR"/>
              </w:rPr>
              <w:t xml:space="preserve">endroit le plus éminent de lumière simulant </w:t>
            </w:r>
            <w:proofErr w:type="spellStart"/>
            <w:r w:rsidRPr="00B37214">
              <w:rPr>
                <w:rFonts w:ascii="Arial" w:eastAsia="Times New Roman" w:hAnsi="Arial" w:cs="Arial"/>
                <w:b/>
                <w:bCs/>
                <w:color w:val="492811"/>
                <w:sz w:val="23"/>
                <w:szCs w:val="23"/>
                <w:bdr w:val="none" w:sz="0" w:space="0" w:color="auto" w:frame="1"/>
                <w:lang w:eastAsia="fr-FR"/>
              </w:rPr>
              <w:t>prokryvalis</w:t>
            </w:r>
            <w:proofErr w:type="spellEnd"/>
            <w:r w:rsidRPr="00B37214">
              <w:rPr>
                <w:rFonts w:ascii="Arial" w:eastAsia="Times New Roman" w:hAnsi="Arial" w:cs="Arial"/>
                <w:b/>
                <w:bCs/>
                <w:color w:val="492811"/>
                <w:sz w:val="23"/>
                <w:szCs w:val="23"/>
                <w:bdr w:val="none" w:sz="0" w:space="0" w:color="auto" w:frame="1"/>
                <w:lang w:eastAsia="fr-FR"/>
              </w:rPr>
              <w:t xml:space="preserve"> fois </w:t>
            </w:r>
            <w:proofErr w:type="spellStart"/>
            <w:r w:rsidRPr="00B37214">
              <w:rPr>
                <w:rFonts w:ascii="Arial" w:eastAsia="Times New Roman" w:hAnsi="Arial" w:cs="Arial"/>
                <w:b/>
                <w:bCs/>
                <w:color w:val="492811"/>
                <w:sz w:val="23"/>
                <w:szCs w:val="23"/>
                <w:bdr w:val="none" w:sz="0" w:space="0" w:color="auto" w:frame="1"/>
                <w:lang w:eastAsia="fr-FR"/>
              </w:rPr>
              <w:t>ohreniem</w:t>
            </w:r>
            <w:proofErr w:type="spellEnd"/>
            <w:r w:rsidRPr="00B37214">
              <w:rPr>
                <w:rFonts w:ascii="Arial" w:eastAsia="Times New Roman" w:hAnsi="Arial" w:cs="Arial"/>
                <w:b/>
                <w:bCs/>
                <w:color w:val="492811"/>
                <w:sz w:val="23"/>
                <w:szCs w:val="23"/>
                <w:bdr w:val="none" w:sz="0" w:space="0" w:color="auto" w:frame="1"/>
                <w:lang w:eastAsia="fr-FR"/>
              </w:rPr>
              <w:t xml:space="preserve"> plusieurs, de sorte que ces zones sont multi-lettre donner l'impression que si émettant de la lumière lumineuse.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Pour revitaliser la peinture face entre </w:t>
            </w:r>
            <w:proofErr w:type="spellStart"/>
            <w:r w:rsidRPr="00B37214">
              <w:rPr>
                <w:rFonts w:ascii="Arial" w:eastAsia="Times New Roman" w:hAnsi="Arial" w:cs="Arial"/>
                <w:b/>
                <w:bCs/>
                <w:color w:val="492811"/>
                <w:sz w:val="23"/>
                <w:szCs w:val="23"/>
                <w:bdr w:val="none" w:sz="0" w:space="0" w:color="auto" w:frame="1"/>
                <w:lang w:eastAsia="fr-FR"/>
              </w:rPr>
              <w:t>ohreniya</w:t>
            </w:r>
            <w:proofErr w:type="spellEnd"/>
            <w:r w:rsidRPr="00B37214">
              <w:rPr>
                <w:rFonts w:ascii="Arial" w:eastAsia="Times New Roman" w:hAnsi="Arial" w:cs="Arial"/>
                <w:b/>
                <w:bCs/>
                <w:color w:val="492811"/>
                <w:sz w:val="23"/>
                <w:szCs w:val="23"/>
                <w:bdr w:val="none" w:sz="0" w:space="0" w:color="auto" w:frame="1"/>
                <w:lang w:eastAsia="fr-FR"/>
              </w:rPr>
              <w:t xml:space="preserve"> couches de fuite dans certains endroits, a déposé une couche mince de cinabre (peintres connus "dans </w:t>
            </w:r>
            <w:proofErr w:type="spellStart"/>
            <w:r w:rsidRPr="00B37214">
              <w:rPr>
                <w:rFonts w:ascii="Arial" w:eastAsia="Times New Roman" w:hAnsi="Arial" w:cs="Arial"/>
                <w:b/>
                <w:bCs/>
                <w:color w:val="492811"/>
                <w:sz w:val="23"/>
                <w:szCs w:val="23"/>
                <w:bdr w:val="none" w:sz="0" w:space="0" w:color="auto" w:frame="1"/>
                <w:lang w:eastAsia="fr-FR"/>
              </w:rPr>
              <w:t>drumyanka</w:t>
            </w:r>
            <w:proofErr w:type="spellEnd"/>
            <w:r w:rsidRPr="00B37214">
              <w:rPr>
                <w:rFonts w:ascii="Arial" w:eastAsia="Times New Roman" w:hAnsi="Arial" w:cs="Arial"/>
                <w:b/>
                <w:bCs/>
                <w:color w:val="492811"/>
                <w:sz w:val="23"/>
                <w:szCs w:val="23"/>
                <w:bdr w:val="none" w:sz="0" w:space="0" w:color="auto" w:frame="1"/>
                <w:lang w:eastAsia="fr-FR"/>
              </w:rPr>
              <w:t>).</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Caractéristiques de la face procéder régulièrement, calligraphique supérieure motif brun clair.</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Modélisation a été effectuée formes sont très délicats position de blanchiment "curseurs".</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Ils </w:t>
            </w:r>
            <w:proofErr w:type="spellStart"/>
            <w:r w:rsidRPr="00B37214">
              <w:rPr>
                <w:rFonts w:ascii="Arial" w:eastAsia="Times New Roman" w:hAnsi="Arial" w:cs="Arial"/>
                <w:b/>
                <w:bCs/>
                <w:color w:val="492811"/>
                <w:sz w:val="23"/>
                <w:szCs w:val="23"/>
                <w:bdr w:val="none" w:sz="0" w:space="0" w:color="auto" w:frame="1"/>
                <w:lang w:eastAsia="fr-FR"/>
              </w:rPr>
              <w:t>likah</w:t>
            </w:r>
            <w:proofErr w:type="spellEnd"/>
            <w:r w:rsidRPr="00B37214">
              <w:rPr>
                <w:rFonts w:ascii="Arial" w:eastAsia="Times New Roman" w:hAnsi="Arial" w:cs="Arial"/>
                <w:b/>
                <w:bCs/>
                <w:color w:val="492811"/>
                <w:sz w:val="23"/>
                <w:szCs w:val="23"/>
                <w:bdr w:val="none" w:sz="0" w:space="0" w:color="auto" w:frame="1"/>
                <w:lang w:eastAsia="fr-FR"/>
              </w:rPr>
              <w:t xml:space="preserve"> cercle de Roublev ont été écrits pas aussi actifs et ne sont pas aussi nombreuse que celle de Théophane et les maîtres </w:t>
            </w:r>
            <w:proofErr w:type="spellStart"/>
            <w:r w:rsidRPr="00B37214">
              <w:rPr>
                <w:rFonts w:ascii="Arial" w:eastAsia="Times New Roman" w:hAnsi="Arial" w:cs="Arial"/>
                <w:b/>
                <w:bCs/>
                <w:color w:val="492811"/>
                <w:sz w:val="23"/>
                <w:szCs w:val="23"/>
                <w:bdr w:val="none" w:sz="0" w:space="0" w:color="auto" w:frame="1"/>
                <w:lang w:eastAsia="fr-FR"/>
              </w:rPr>
              <w:t>grecs.Mince</w:t>
            </w:r>
            <w:proofErr w:type="spellEnd"/>
            <w:r w:rsidRPr="00B37214">
              <w:rPr>
                <w:rFonts w:ascii="Arial" w:eastAsia="Times New Roman" w:hAnsi="Arial" w:cs="Arial"/>
                <w:b/>
                <w:bCs/>
                <w:color w:val="492811"/>
                <w:sz w:val="23"/>
                <w:szCs w:val="23"/>
                <w:bdr w:val="none" w:sz="0" w:space="0" w:color="auto" w:frame="1"/>
                <w:lang w:eastAsia="fr-FR"/>
              </w:rPr>
              <w:t xml:space="preserve">, gracieux, légèrement courbé, ils contrastaient avec le ton, sur laquelle ont été établies, et sert de conclusion d'un </w:t>
            </w:r>
            <w:proofErr w:type="spellStart"/>
            <w:r w:rsidRPr="00B37214">
              <w:rPr>
                <w:rFonts w:ascii="Arial" w:eastAsia="Times New Roman" w:hAnsi="Arial" w:cs="Arial"/>
                <w:b/>
                <w:bCs/>
                <w:color w:val="492811"/>
                <w:sz w:val="23"/>
                <w:szCs w:val="23"/>
                <w:bdr w:val="none" w:sz="0" w:space="0" w:color="auto" w:frame="1"/>
                <w:lang w:eastAsia="fr-FR"/>
              </w:rPr>
              <w:t>organic</w:t>
            </w:r>
            <w:proofErr w:type="spellEnd"/>
            <w:r w:rsidRPr="00B37214">
              <w:rPr>
                <w:rFonts w:ascii="Arial" w:eastAsia="Times New Roman" w:hAnsi="Arial" w:cs="Arial"/>
                <w:b/>
                <w:bCs/>
                <w:color w:val="492811"/>
                <w:sz w:val="23"/>
                <w:szCs w:val="23"/>
                <w:bdr w:val="none" w:sz="0" w:space="0" w:color="auto" w:frame="1"/>
                <w:lang w:eastAsia="fr-FR"/>
              </w:rPr>
              <w:t xml:space="preserve"> light-sculpter la forme, de faire partie du soft foudre, comme si son point culminant.</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3"/>
                <w:szCs w:val="23"/>
                <w:bdr w:val="none" w:sz="0" w:space="0" w:color="auto" w:frame="1"/>
                <w:lang w:eastAsia="fr-FR"/>
              </w:rPr>
              <w:t>Aller à l'image de l'archange Michel, il faut noter sa proximité avec le cercle des images angéliques d'Ivan Vladimir cathédrale de l'Assomption.</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L'élégance et la souplesse du contour, la proportionnalité de mouvement et de repos, subtilement transmis méditative, état contemplatif - tous ces éléments ont en commun notamment avec l'image d'anges sur les pentes d'un grand corps de la cathédrale.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Parmi l'image fresque est un ange qui peut être considéré comme la cathédrale de pré-Zvenigorod.</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Il est situé sur le versant sud d'un grand arc de la deuxième rangée, qui s'élève au-dessus de l'apôtre Simon assis.</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Mais l'ange fresque perçue auprès de ses nombreux frères, tous les hôtes angéliques fresque ou une cathédrale.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Sa forme caractéristique, il est dissous dans un environnement similaire.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Zvenigorod est l'archange Michael - une icône de </w:t>
            </w:r>
            <w:proofErr w:type="spellStart"/>
            <w:r w:rsidRPr="00B37214">
              <w:rPr>
                <w:rFonts w:ascii="Arial" w:eastAsia="Times New Roman" w:hAnsi="Arial" w:cs="Arial"/>
                <w:b/>
                <w:bCs/>
                <w:color w:val="492811"/>
                <w:sz w:val="23"/>
                <w:szCs w:val="23"/>
                <w:bdr w:val="none" w:sz="0" w:space="0" w:color="auto" w:frame="1"/>
                <w:lang w:eastAsia="fr-FR"/>
              </w:rPr>
              <w:t>Deesis</w:t>
            </w:r>
            <w:proofErr w:type="spellEnd"/>
            <w:r w:rsidRPr="00B37214">
              <w:rPr>
                <w:rFonts w:ascii="Arial" w:eastAsia="Times New Roman" w:hAnsi="Arial" w:cs="Arial"/>
                <w:b/>
                <w:bCs/>
                <w:color w:val="492811"/>
                <w:sz w:val="23"/>
                <w:szCs w:val="23"/>
                <w:bdr w:val="none" w:sz="0" w:space="0" w:color="auto" w:frame="1"/>
                <w:lang w:eastAsia="fr-FR"/>
              </w:rPr>
              <w:t>.</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Quelle est la probabilité, et les gars il a perdu aujourd'hui l'icône de l'archange Gabriel, elle incarne la quintessence du "thème angélique, puisque, à travers ces deux images sont perçues dans </w:t>
            </w:r>
            <w:proofErr w:type="spellStart"/>
            <w:r w:rsidRPr="00B37214">
              <w:rPr>
                <w:rFonts w:ascii="Arial" w:eastAsia="Times New Roman" w:hAnsi="Arial" w:cs="Arial"/>
                <w:b/>
                <w:bCs/>
                <w:color w:val="492811"/>
                <w:sz w:val="23"/>
                <w:szCs w:val="23"/>
                <w:bdr w:val="none" w:sz="0" w:space="0" w:color="auto" w:frame="1"/>
                <w:lang w:eastAsia="fr-FR"/>
              </w:rPr>
              <w:t>Deesis</w:t>
            </w:r>
            <w:proofErr w:type="spellEnd"/>
            <w:r w:rsidRPr="00B37214">
              <w:rPr>
                <w:rFonts w:ascii="Arial" w:eastAsia="Times New Roman" w:hAnsi="Arial" w:cs="Arial"/>
                <w:b/>
                <w:bCs/>
                <w:color w:val="492811"/>
                <w:sz w:val="23"/>
                <w:szCs w:val="23"/>
                <w:bdr w:val="none" w:sz="0" w:space="0" w:color="auto" w:frame="1"/>
                <w:lang w:eastAsia="fr-FR"/>
              </w:rPr>
              <w:t xml:space="preserve"> de venir au Christ" armées célestes ", en priant pour la race humaine.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2"/>
                <w:lang w:eastAsia="fr-FR"/>
              </w:rPr>
              <w:br/>
            </w:r>
            <w:proofErr w:type="spellStart"/>
            <w:r w:rsidRPr="00B37214">
              <w:rPr>
                <w:rFonts w:ascii="Arial" w:eastAsia="Times New Roman" w:hAnsi="Arial" w:cs="Arial"/>
                <w:b/>
                <w:bCs/>
                <w:color w:val="492811"/>
                <w:sz w:val="23"/>
                <w:szCs w:val="23"/>
                <w:bdr w:val="none" w:sz="0" w:space="0" w:color="auto" w:frame="1"/>
                <w:lang w:eastAsia="fr-FR"/>
              </w:rPr>
              <w:t>Zvenigorodsky</w:t>
            </w:r>
            <w:proofErr w:type="spellEnd"/>
            <w:r w:rsidRPr="00B37214">
              <w:rPr>
                <w:rFonts w:ascii="Arial" w:eastAsia="Times New Roman" w:hAnsi="Arial" w:cs="Arial"/>
                <w:b/>
                <w:bCs/>
                <w:color w:val="492811"/>
                <w:sz w:val="23"/>
                <w:szCs w:val="23"/>
                <w:bdr w:val="none" w:sz="0" w:space="0" w:color="auto" w:frame="1"/>
                <w:lang w:eastAsia="fr-FR"/>
              </w:rPr>
              <w:t xml:space="preserve"> Archange est né dans l'imagination de l'artiste de la plus haute pensée et de réaliser le rêve d'harmonie et de perfection, vivant dans son âme contre toutes les difficultés et les circonstances tragiques de cette période de la vie.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A l'image de l'archange, comme il a été fusionné dans les échos lointains des images hellénique et des idées sur la beauté sublime des dieux </w:t>
            </w:r>
            <w:r w:rsidRPr="00B37214">
              <w:rPr>
                <w:rFonts w:ascii="Arial" w:eastAsia="Times New Roman" w:hAnsi="Arial" w:cs="Arial"/>
                <w:b/>
                <w:bCs/>
                <w:color w:val="492811"/>
                <w:sz w:val="23"/>
                <w:szCs w:val="23"/>
                <w:bdr w:val="none" w:sz="0" w:space="0" w:color="auto" w:frame="1"/>
                <w:lang w:eastAsia="fr-FR"/>
              </w:rPr>
              <w:lastRenderedPageBreak/>
              <w:t>célestes, en corrélation avec un idéal purement russe, marqué par la sincérité, la réflexion, la contemplation.</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3"/>
                <w:szCs w:val="23"/>
                <w:bdr w:val="none" w:sz="0" w:space="0" w:color="auto" w:frame="1"/>
                <w:lang w:eastAsia="fr-FR"/>
              </w:rPr>
              <w:t>icône décision pittoresque est exceptionnellement belle.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Qui prévaut dans le ton </w:t>
            </w:r>
            <w:proofErr w:type="spellStart"/>
            <w:r w:rsidRPr="00B37214">
              <w:rPr>
                <w:rFonts w:ascii="Arial" w:eastAsia="Times New Roman" w:hAnsi="Arial" w:cs="Arial"/>
                <w:b/>
                <w:bCs/>
                <w:color w:val="492811"/>
                <w:sz w:val="23"/>
                <w:szCs w:val="23"/>
                <w:bdr w:val="none" w:sz="0" w:space="0" w:color="auto" w:frame="1"/>
                <w:lang w:eastAsia="fr-FR"/>
              </w:rPr>
              <w:t>Plavi</w:t>
            </w:r>
            <w:proofErr w:type="spellEnd"/>
            <w:r w:rsidRPr="00B37214">
              <w:rPr>
                <w:rFonts w:ascii="Arial" w:eastAsia="Times New Roman" w:hAnsi="Arial" w:cs="Arial"/>
                <w:b/>
                <w:bCs/>
                <w:color w:val="492811"/>
                <w:sz w:val="23"/>
                <w:szCs w:val="23"/>
                <w:bdr w:val="none" w:sz="0" w:space="0" w:color="auto" w:frame="1"/>
                <w:lang w:eastAsia="fr-FR"/>
              </w:rPr>
              <w:t xml:space="preserve"> privé rose légèrement améliorée </w:t>
            </w:r>
            <w:proofErr w:type="spellStart"/>
            <w:r w:rsidRPr="00B37214">
              <w:rPr>
                <w:rFonts w:ascii="Arial" w:eastAsia="Times New Roman" w:hAnsi="Arial" w:cs="Arial"/>
                <w:b/>
                <w:bCs/>
                <w:color w:val="492811"/>
                <w:sz w:val="23"/>
                <w:szCs w:val="23"/>
                <w:bdr w:val="none" w:sz="0" w:space="0" w:color="auto" w:frame="1"/>
                <w:lang w:eastAsia="fr-FR"/>
              </w:rPr>
              <w:t>pripleskom</w:t>
            </w:r>
            <w:proofErr w:type="spellEnd"/>
            <w:r w:rsidRPr="00B37214">
              <w:rPr>
                <w:rFonts w:ascii="Arial" w:eastAsia="Times New Roman" w:hAnsi="Arial" w:cs="Arial"/>
                <w:b/>
                <w:bCs/>
                <w:color w:val="492811"/>
                <w:sz w:val="23"/>
                <w:szCs w:val="23"/>
                <w:bdr w:val="none" w:sz="0" w:space="0" w:color="auto" w:frame="1"/>
                <w:lang w:eastAsia="fr-FR"/>
              </w:rPr>
              <w:t xml:space="preserve"> rose le long des lignes du nez.</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Délicate, la bouche légèrement grasse, écrit plus intensément rose, comme ce serait le concentré de ce ton de premier plan.</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cheveux d'or brun en boucles souples qui encadrent le visage, à la portée </w:t>
            </w:r>
            <w:proofErr w:type="gramStart"/>
            <w:r w:rsidRPr="00B37214">
              <w:rPr>
                <w:rFonts w:ascii="Arial" w:eastAsia="Times New Roman" w:hAnsi="Arial" w:cs="Arial"/>
                <w:b/>
                <w:bCs/>
                <w:color w:val="492811"/>
                <w:sz w:val="23"/>
                <w:szCs w:val="23"/>
                <w:bdr w:val="none" w:sz="0" w:space="0" w:color="auto" w:frame="1"/>
                <w:lang w:eastAsia="fr-FR"/>
              </w:rPr>
              <w:t>d'un</w:t>
            </w:r>
            <w:proofErr w:type="gramEnd"/>
            <w:r w:rsidRPr="00B37214">
              <w:rPr>
                <w:rFonts w:ascii="Arial" w:eastAsia="Times New Roman" w:hAnsi="Arial" w:cs="Arial"/>
                <w:b/>
                <w:bCs/>
                <w:color w:val="492811"/>
                <w:sz w:val="23"/>
                <w:szCs w:val="23"/>
                <w:bdr w:val="none" w:sz="0" w:space="0" w:color="auto" w:frame="1"/>
                <w:lang w:eastAsia="fr-FR"/>
              </w:rPr>
              <w:t xml:space="preserve"> plus chaude teinte, ce qui est cohérent avec l'aide d'or des ailes d'ange, peint </w:t>
            </w:r>
            <w:proofErr w:type="spellStart"/>
            <w:r w:rsidRPr="00B37214">
              <w:rPr>
                <w:rFonts w:ascii="Arial" w:eastAsia="Times New Roman" w:hAnsi="Arial" w:cs="Arial"/>
                <w:b/>
                <w:bCs/>
                <w:color w:val="492811"/>
                <w:sz w:val="23"/>
                <w:szCs w:val="23"/>
                <w:bdr w:val="none" w:sz="0" w:space="0" w:color="auto" w:frame="1"/>
                <w:lang w:eastAsia="fr-FR"/>
              </w:rPr>
              <w:t>ohrami</w:t>
            </w:r>
            <w:proofErr w:type="spellEnd"/>
            <w:r w:rsidRPr="00B37214">
              <w:rPr>
                <w:rFonts w:ascii="Arial" w:eastAsia="Times New Roman" w:hAnsi="Arial" w:cs="Arial"/>
                <w:b/>
                <w:bCs/>
                <w:color w:val="492811"/>
                <w:sz w:val="23"/>
                <w:szCs w:val="23"/>
                <w:bdr w:val="none" w:sz="0" w:space="0" w:color="auto" w:frame="1"/>
                <w:lang w:eastAsia="fr-FR"/>
              </w:rPr>
              <w:t xml:space="preserve"> lumineux et fond d'or.</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patch bleu turquoise dans ses cheveux, comme si pénétré de lumière, tisse dans cette gamme, comme les taches d'or émail noble.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Avec </w:t>
            </w:r>
            <w:proofErr w:type="gramStart"/>
            <w:r w:rsidRPr="00B37214">
              <w:rPr>
                <w:rFonts w:ascii="Arial" w:eastAsia="Times New Roman" w:hAnsi="Arial" w:cs="Arial"/>
                <w:b/>
                <w:bCs/>
                <w:color w:val="492811"/>
                <w:sz w:val="23"/>
                <w:szCs w:val="23"/>
                <w:bdr w:val="none" w:sz="0" w:space="0" w:color="auto" w:frame="1"/>
                <w:lang w:eastAsia="fr-FR"/>
              </w:rPr>
              <w:t>son bleu échos sonores</w:t>
            </w:r>
            <w:proofErr w:type="gramEnd"/>
            <w:r w:rsidRPr="00B37214">
              <w:rPr>
                <w:rFonts w:ascii="Arial" w:eastAsia="Times New Roman" w:hAnsi="Arial" w:cs="Arial"/>
                <w:b/>
                <w:bCs/>
                <w:color w:val="492811"/>
                <w:sz w:val="23"/>
                <w:szCs w:val="23"/>
                <w:bdr w:val="none" w:sz="0" w:space="0" w:color="auto" w:frame="1"/>
                <w:lang w:eastAsia="fr-FR"/>
              </w:rPr>
              <w:t xml:space="preserve">, </w:t>
            </w:r>
            <w:proofErr w:type="spellStart"/>
            <w:r w:rsidRPr="00B37214">
              <w:rPr>
                <w:rFonts w:ascii="Arial" w:eastAsia="Times New Roman" w:hAnsi="Arial" w:cs="Arial"/>
                <w:b/>
                <w:bCs/>
                <w:color w:val="492811"/>
                <w:sz w:val="23"/>
                <w:szCs w:val="23"/>
                <w:bdr w:val="none" w:sz="0" w:space="0" w:color="auto" w:frame="1"/>
                <w:lang w:eastAsia="fr-FR"/>
              </w:rPr>
              <w:t>paportkah</w:t>
            </w:r>
            <w:proofErr w:type="spellEnd"/>
            <w:r w:rsidRPr="00B37214">
              <w:rPr>
                <w:rFonts w:ascii="Arial" w:eastAsia="Times New Roman" w:hAnsi="Arial" w:cs="Arial"/>
                <w:b/>
                <w:bCs/>
                <w:color w:val="492811"/>
                <w:sz w:val="23"/>
                <w:szCs w:val="23"/>
                <w:bdr w:val="none" w:sz="0" w:space="0" w:color="auto" w:frame="1"/>
                <w:lang w:eastAsia="fr-FR"/>
              </w:rPr>
              <w:t xml:space="preserve"> ombre plus modeste (ailes) et dans de petites zones d'une tunique avec une médaille d'or à motif </w:t>
            </w:r>
            <w:proofErr w:type="spellStart"/>
            <w:r w:rsidRPr="00B37214">
              <w:rPr>
                <w:rFonts w:ascii="Arial" w:eastAsia="Times New Roman" w:hAnsi="Arial" w:cs="Arial"/>
                <w:b/>
                <w:bCs/>
                <w:color w:val="492811"/>
                <w:sz w:val="23"/>
                <w:szCs w:val="23"/>
                <w:bdr w:val="none" w:sz="0" w:space="0" w:color="auto" w:frame="1"/>
                <w:lang w:eastAsia="fr-FR"/>
              </w:rPr>
              <w:t>Mantle</w:t>
            </w:r>
            <w:proofErr w:type="spellEnd"/>
            <w:r w:rsidRPr="00B37214">
              <w:rPr>
                <w:rFonts w:ascii="Arial" w:eastAsia="Times New Roman" w:hAnsi="Arial" w:cs="Arial"/>
                <w:b/>
                <w:bCs/>
                <w:color w:val="492811"/>
                <w:sz w:val="23"/>
                <w:szCs w:val="23"/>
                <w:bdr w:val="none" w:sz="0" w:space="0" w:color="auto" w:frame="1"/>
                <w:lang w:eastAsia="fr-FR"/>
              </w:rPr>
              <w:t>.</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Mais qui prévaut dans </w:t>
            </w:r>
            <w:proofErr w:type="spellStart"/>
            <w:r w:rsidRPr="00B37214">
              <w:rPr>
                <w:rFonts w:ascii="Arial" w:eastAsia="Times New Roman" w:hAnsi="Arial" w:cs="Arial"/>
                <w:b/>
                <w:bCs/>
                <w:color w:val="492811"/>
                <w:sz w:val="23"/>
                <w:szCs w:val="23"/>
                <w:bdr w:val="none" w:sz="0" w:space="0" w:color="auto" w:frame="1"/>
                <w:lang w:eastAsia="fr-FR"/>
              </w:rPr>
              <w:t>dolichnom</w:t>
            </w:r>
            <w:proofErr w:type="spellEnd"/>
            <w:r w:rsidRPr="00B37214">
              <w:rPr>
                <w:rFonts w:ascii="Arial" w:eastAsia="Times New Roman" w:hAnsi="Arial" w:cs="Arial"/>
                <w:b/>
                <w:bCs/>
                <w:color w:val="492811"/>
                <w:sz w:val="23"/>
                <w:szCs w:val="23"/>
                <w:bdr w:val="none" w:sz="0" w:space="0" w:color="auto" w:frame="1"/>
                <w:lang w:eastAsia="fr-FR"/>
              </w:rPr>
              <w:t xml:space="preserve"> (le terme dans l'iconographie, ce qui signifie toute la peinture, à l'exception du visage, ce qui est écrit sur le visage) est de nouveau rose.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Cette himation ton angélique, drapé sur ses épaules et drapé à plis exquis.</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Remplir une grande partie de la surface à peindre, ton rose experte modélisé plis </w:t>
            </w:r>
            <w:proofErr w:type="spellStart"/>
            <w:r w:rsidRPr="00B37214">
              <w:rPr>
                <w:rFonts w:ascii="Arial" w:eastAsia="Times New Roman" w:hAnsi="Arial" w:cs="Arial"/>
                <w:b/>
                <w:bCs/>
                <w:color w:val="492811"/>
                <w:sz w:val="23"/>
                <w:szCs w:val="23"/>
                <w:bdr w:val="none" w:sz="0" w:space="0" w:color="auto" w:frame="1"/>
                <w:lang w:eastAsia="fr-FR"/>
              </w:rPr>
              <w:t>razbelennymi</w:t>
            </w:r>
            <w:proofErr w:type="spellEnd"/>
            <w:r w:rsidRPr="00B37214">
              <w:rPr>
                <w:rFonts w:ascii="Arial" w:eastAsia="Times New Roman" w:hAnsi="Arial" w:cs="Arial"/>
                <w:b/>
                <w:bCs/>
                <w:color w:val="492811"/>
                <w:sz w:val="23"/>
                <w:szCs w:val="23"/>
                <w:bdr w:val="none" w:sz="0" w:space="0" w:color="auto" w:frame="1"/>
                <w:lang w:eastAsia="fr-FR"/>
              </w:rPr>
              <w:t>, a souligné la figure du haut de ton rose-corail condensé.</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La solution de couleur pour les icônes qui relie les couleurs jaune d'or, rose et bleu, anobli avec le fond, l'ornement d'or et </w:t>
            </w:r>
            <w:proofErr w:type="spellStart"/>
            <w:r w:rsidRPr="00B37214">
              <w:rPr>
                <w:rFonts w:ascii="Arial" w:eastAsia="Times New Roman" w:hAnsi="Arial" w:cs="Arial"/>
                <w:b/>
                <w:bCs/>
                <w:color w:val="492811"/>
                <w:sz w:val="23"/>
                <w:szCs w:val="23"/>
                <w:bdr w:val="none" w:sz="0" w:space="0" w:color="auto" w:frame="1"/>
                <w:lang w:eastAsia="fr-FR"/>
              </w:rPr>
              <w:t>assistnoy</w:t>
            </w:r>
            <w:proofErr w:type="spellEnd"/>
            <w:r w:rsidRPr="00B37214">
              <w:rPr>
                <w:rFonts w:ascii="Arial" w:eastAsia="Times New Roman" w:hAnsi="Arial" w:cs="Arial"/>
                <w:b/>
                <w:bCs/>
                <w:color w:val="492811"/>
                <w:sz w:val="23"/>
                <w:szCs w:val="23"/>
                <w:bdr w:val="none" w:sz="0" w:space="0" w:color="auto" w:frame="1"/>
                <w:lang w:eastAsia="fr-FR"/>
              </w:rPr>
              <w:t xml:space="preserve"> éclosion des ailes d'ange, car il correspond parfaitement à l'image de l'archange, le paradis céleste.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3"/>
                <w:szCs w:val="23"/>
                <w:bdr w:val="none" w:sz="0" w:space="0" w:color="auto" w:frame="1"/>
                <w:lang w:eastAsia="fr-FR"/>
              </w:rPr>
              <w:t>Le troisième personnage dans le rang, l'apôtre Paul apparaît dans l'interprétation du maître tout à fait différente de ce qu'elle était de présenter un éventail de l'art byzantin de cette époque.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Au lieu de cela, l'énergie et la détermination de l'image byzantine de l'assistant a révélé des caractéristiques de la profondeur philosophique, une contemplation épique.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Vêtements Apôtre sa saveur, le rythme des plis, des transitions de tons subtiles renforce l'impression d'une beauté sublime, la paix, l'harmonie et la clarté éclairée.</w:t>
            </w:r>
            <w:r w:rsidRPr="00B37214">
              <w:rPr>
                <w:rFonts w:ascii="Arial" w:eastAsia="Times New Roman" w:hAnsi="Arial" w:cs="Arial"/>
                <w:b/>
                <w:bCs/>
                <w:color w:val="492811"/>
                <w:sz w:val="23"/>
                <w:lang w:eastAsia="fr-FR"/>
              </w:rPr>
              <w:t> </w:t>
            </w:r>
          </w:p>
          <w:p w:rsidR="00B37214" w:rsidRPr="00B37214" w:rsidRDefault="00B37214" w:rsidP="00B37214">
            <w:pPr>
              <w:spacing w:beforeAutospacing="1" w:after="0" w:afterAutospacing="1" w:line="270" w:lineRule="atLeast"/>
              <w:jc w:val="center"/>
              <w:outlineLvl w:val="1"/>
              <w:rPr>
                <w:rFonts w:ascii="Arial" w:eastAsia="Times New Roman" w:hAnsi="Arial" w:cs="Arial"/>
                <w:color w:val="492811"/>
                <w:sz w:val="28"/>
                <w:szCs w:val="28"/>
                <w:lang w:eastAsia="fr-FR"/>
              </w:rPr>
            </w:pPr>
            <w:r w:rsidRPr="00B37214">
              <w:rPr>
                <w:rFonts w:ascii="Arial" w:eastAsia="Times New Roman" w:hAnsi="Arial" w:cs="Arial"/>
                <w:b/>
                <w:bCs/>
                <w:color w:val="C64D1E"/>
                <w:sz w:val="29"/>
                <w:szCs w:val="29"/>
                <w:bdr w:val="none" w:sz="0" w:space="0" w:color="auto" w:frame="1"/>
                <w:lang w:eastAsia="fr-FR"/>
              </w:rPr>
              <w:t>B</w:t>
            </w:r>
            <w:r w:rsidRPr="00B37214">
              <w:rPr>
                <w:rFonts w:ascii="Arial" w:eastAsia="Times New Roman" w:hAnsi="Arial" w:cs="Arial"/>
                <w:b/>
                <w:bCs/>
                <w:color w:val="492811"/>
                <w:sz w:val="29"/>
                <w:lang w:eastAsia="fr-FR"/>
              </w:rPr>
              <w:t> </w:t>
            </w:r>
            <w:proofErr w:type="spellStart"/>
            <w:r w:rsidRPr="00B37214">
              <w:rPr>
                <w:rFonts w:ascii="Arial" w:eastAsia="Times New Roman" w:hAnsi="Arial" w:cs="Arial"/>
                <w:b/>
                <w:bCs/>
                <w:color w:val="492811"/>
                <w:sz w:val="29"/>
                <w:szCs w:val="29"/>
                <w:bdr w:val="none" w:sz="0" w:space="0" w:color="auto" w:frame="1"/>
                <w:lang w:eastAsia="fr-FR"/>
              </w:rPr>
              <w:t>iografiya</w:t>
            </w:r>
            <w:proofErr w:type="spellEnd"/>
            <w:r w:rsidRPr="00B37214">
              <w:rPr>
                <w:rFonts w:ascii="Arial" w:eastAsia="Times New Roman" w:hAnsi="Arial" w:cs="Arial"/>
                <w:b/>
                <w:bCs/>
                <w:color w:val="492811"/>
                <w:sz w:val="29"/>
                <w:szCs w:val="29"/>
                <w:bdr w:val="none" w:sz="0" w:space="0" w:color="auto" w:frame="1"/>
                <w:lang w:eastAsia="fr-FR"/>
              </w:rPr>
              <w:t xml:space="preserve"> Andreï Roublev.</w:t>
            </w:r>
            <w:r w:rsidRPr="00B37214">
              <w:rPr>
                <w:rFonts w:ascii="Arial" w:eastAsia="Times New Roman" w:hAnsi="Arial" w:cs="Arial"/>
                <w:b/>
                <w:bCs/>
                <w:color w:val="492811"/>
                <w:sz w:val="29"/>
                <w:lang w:eastAsia="fr-FR"/>
              </w:rPr>
              <w:t> </w:t>
            </w:r>
            <w:r w:rsidRPr="00B37214">
              <w:rPr>
                <w:rFonts w:ascii="Arial" w:eastAsia="Times New Roman" w:hAnsi="Arial" w:cs="Arial"/>
                <w:b/>
                <w:bCs/>
                <w:color w:val="492811"/>
                <w:sz w:val="29"/>
                <w:szCs w:val="29"/>
                <w:bdr w:val="none" w:sz="0" w:space="0" w:color="auto" w:frame="1"/>
                <w:lang w:eastAsia="fr-FR"/>
              </w:rPr>
              <w:t>Suite.</w:t>
            </w:r>
            <w:r w:rsidRPr="00B37214">
              <w:rPr>
                <w:rFonts w:ascii="Arial" w:eastAsia="Times New Roman" w:hAnsi="Arial" w:cs="Arial"/>
                <w:b/>
                <w:bCs/>
                <w:color w:val="492811"/>
                <w:sz w:val="29"/>
                <w:lang w:eastAsia="fr-FR"/>
              </w:rPr>
              <w:t> </w:t>
            </w:r>
            <w:r w:rsidRPr="00B37214">
              <w:rPr>
                <w:rFonts w:ascii="Arial" w:eastAsia="Times New Roman" w:hAnsi="Arial" w:cs="Arial"/>
                <w:b/>
                <w:bCs/>
                <w:color w:val="492811"/>
                <w:sz w:val="29"/>
                <w:szCs w:val="29"/>
                <w:bdr w:val="none" w:sz="0" w:space="0" w:color="auto" w:frame="1"/>
                <w:lang w:eastAsia="fr-FR"/>
              </w:rPr>
              <w:t>4.</w:t>
            </w:r>
            <w:r w:rsidRPr="00B37214">
              <w:rPr>
                <w:rFonts w:ascii="Arial" w:eastAsia="Times New Roman" w:hAnsi="Arial" w:cs="Arial"/>
                <w:b/>
                <w:bCs/>
                <w:color w:val="492811"/>
                <w:sz w:val="29"/>
                <w:lang w:eastAsia="fr-FR"/>
              </w:rPr>
              <w:t> </w:t>
            </w:r>
            <w:r w:rsidRPr="00B37214">
              <w:rPr>
                <w:rFonts w:ascii="Arial" w:eastAsia="Times New Roman" w:hAnsi="Arial" w:cs="Arial"/>
                <w:b/>
                <w:bCs/>
                <w:color w:val="492811"/>
                <w:sz w:val="29"/>
                <w:szCs w:val="29"/>
                <w:bdr w:val="none" w:sz="0" w:space="0" w:color="auto" w:frame="1"/>
                <w:lang w:eastAsia="fr-FR"/>
              </w:rPr>
              <w:t>Trinity</w:t>
            </w:r>
          </w:p>
          <w:tbl>
            <w:tblPr>
              <w:tblpPr w:leftFromText="45" w:rightFromText="45" w:vertAnchor="text" w:tblpXSpec="right" w:tblpYSpec="center"/>
              <w:tblW w:w="0" w:type="auto"/>
              <w:tblCellSpacing w:w="0" w:type="dxa"/>
              <w:tblCellMar>
                <w:top w:w="15" w:type="dxa"/>
                <w:left w:w="15" w:type="dxa"/>
                <w:bottom w:w="15" w:type="dxa"/>
                <w:right w:w="15" w:type="dxa"/>
              </w:tblCellMar>
              <w:tblLook w:val="04A0"/>
            </w:tblPr>
            <w:tblGrid>
              <w:gridCol w:w="153"/>
              <w:gridCol w:w="2610"/>
            </w:tblGrid>
            <w:tr w:rsidR="00B37214" w:rsidRPr="00B37214" w:rsidTr="00B37214">
              <w:trPr>
                <w:tblCellSpacing w:w="0" w:type="dxa"/>
              </w:trPr>
              <w:tc>
                <w:tcPr>
                  <w:tcW w:w="0" w:type="auto"/>
                  <w:vAlign w:val="center"/>
                  <w:hideMark/>
                </w:tcPr>
                <w:p w:rsidR="00B37214" w:rsidRPr="00B37214" w:rsidRDefault="00B37214" w:rsidP="00B37214">
                  <w:pPr>
                    <w:spacing w:after="0" w:line="255" w:lineRule="atLeast"/>
                    <w:rPr>
                      <w:rFonts w:ascii="Arial" w:eastAsia="Times New Roman" w:hAnsi="Arial" w:cs="Arial"/>
                      <w:color w:val="492811"/>
                      <w:sz w:val="22"/>
                      <w:lang w:eastAsia="fr-FR"/>
                    </w:rPr>
                  </w:pPr>
                  <w:r w:rsidRPr="00B37214">
                    <w:rPr>
                      <w:rFonts w:ascii="Arial" w:eastAsia="Times New Roman" w:hAnsi="Arial" w:cs="Arial"/>
                      <w:color w:val="492811"/>
                      <w:sz w:val="22"/>
                      <w:lang w:eastAsia="fr-FR"/>
                    </w:rPr>
                    <w:lastRenderedPageBreak/>
                    <w:t>  </w:t>
                  </w:r>
                </w:p>
              </w:tc>
              <w:tc>
                <w:tcPr>
                  <w:tcW w:w="0" w:type="auto"/>
                  <w:vAlign w:val="center"/>
                  <w:hideMark/>
                </w:tcPr>
                <w:p w:rsidR="00B37214" w:rsidRPr="00B37214" w:rsidRDefault="0048798F" w:rsidP="00B37214">
                  <w:pPr>
                    <w:spacing w:after="0" w:line="255" w:lineRule="atLeast"/>
                    <w:rPr>
                      <w:rFonts w:ascii="Arial" w:eastAsia="Times New Roman" w:hAnsi="Arial" w:cs="Arial"/>
                      <w:color w:val="492811"/>
                      <w:sz w:val="22"/>
                      <w:lang w:eastAsia="fr-FR"/>
                    </w:rPr>
                  </w:pPr>
                  <w:hyperlink r:id="rId86" w:tgtFrame="_blank" w:history="1">
                    <w:r w:rsidR="00B37214">
                      <w:rPr>
                        <w:rFonts w:ascii="Arial" w:eastAsia="Times New Roman" w:hAnsi="Arial" w:cs="Arial"/>
                        <w:noProof/>
                        <w:color w:val="492811"/>
                        <w:sz w:val="22"/>
                        <w:lang w:eastAsia="fr-FR"/>
                      </w:rPr>
                      <w:drawing>
                        <wp:anchor distT="0" distB="0" distL="0" distR="0" simplePos="0" relativeHeight="251664384" behindDoc="0" locked="0" layoutInCell="1" allowOverlap="0">
                          <wp:simplePos x="0" y="0"/>
                          <wp:positionH relativeFrom="column">
                            <wp:align>right</wp:align>
                          </wp:positionH>
                          <wp:positionV relativeFrom="line">
                            <wp:posOffset>0</wp:posOffset>
                          </wp:positionV>
                          <wp:extent cx="1619250" cy="2466975"/>
                          <wp:effectExtent l="19050" t="0" r="0" b="0"/>
                          <wp:wrapSquare wrapText="bothSides"/>
                          <wp:docPr id="9" name="Image 5" descr="Апостол Павел">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постол Павел">
                                    <a:hlinkClick r:id="rId63" tgtFrame="&quot;_blank&quot;"/>
                                  </pic:cNvPr>
                                  <pic:cNvPicPr>
                                    <a:picLocks noChangeAspect="1" noChangeArrowheads="1"/>
                                  </pic:cNvPicPr>
                                </pic:nvPicPr>
                                <pic:blipFill>
                                  <a:blip r:embed="rId64" cstate="print"/>
                                  <a:srcRect/>
                                  <a:stretch>
                                    <a:fillRect/>
                                  </a:stretch>
                                </pic:blipFill>
                                <pic:spPr bwMode="auto">
                                  <a:xfrm>
                                    <a:off x="0" y="0"/>
                                    <a:ext cx="1619250" cy="2466975"/>
                                  </a:xfrm>
                                  <a:prstGeom prst="rect">
                                    <a:avLst/>
                                  </a:prstGeom>
                                  <a:noFill/>
                                  <a:ln w="9525">
                                    <a:noFill/>
                                    <a:miter lim="800000"/>
                                    <a:headEnd/>
                                    <a:tailEnd/>
                                  </a:ln>
                                </pic:spPr>
                              </pic:pic>
                            </a:graphicData>
                          </a:graphic>
                        </wp:anchor>
                      </w:drawing>
                    </w:r>
                  </w:hyperlink>
                </w:p>
              </w:tc>
            </w:tr>
            <w:tr w:rsidR="00B37214" w:rsidRPr="00B37214" w:rsidTr="00B37214">
              <w:trPr>
                <w:tblCellSpacing w:w="0" w:type="dxa"/>
              </w:trPr>
              <w:tc>
                <w:tcPr>
                  <w:tcW w:w="0" w:type="auto"/>
                  <w:vAlign w:val="center"/>
                  <w:hideMark/>
                </w:tcPr>
                <w:p w:rsidR="00B37214" w:rsidRPr="00B37214" w:rsidRDefault="00B37214" w:rsidP="00B37214">
                  <w:pPr>
                    <w:spacing w:after="0" w:line="255" w:lineRule="atLeast"/>
                    <w:rPr>
                      <w:rFonts w:ascii="Arial" w:eastAsia="Times New Roman" w:hAnsi="Arial" w:cs="Arial"/>
                      <w:color w:val="492811"/>
                      <w:sz w:val="22"/>
                      <w:lang w:eastAsia="fr-FR"/>
                    </w:rPr>
                  </w:pPr>
                  <w:r w:rsidRPr="00B37214">
                    <w:rPr>
                      <w:rFonts w:ascii="Arial" w:eastAsia="Times New Roman" w:hAnsi="Arial" w:cs="Arial"/>
                      <w:color w:val="492811"/>
                      <w:sz w:val="22"/>
                      <w:lang w:eastAsia="fr-FR"/>
                    </w:rPr>
                    <w:t>  </w:t>
                  </w:r>
                </w:p>
              </w:tc>
              <w:tc>
                <w:tcPr>
                  <w:tcW w:w="0" w:type="auto"/>
                  <w:vAlign w:val="center"/>
                  <w:hideMark/>
                </w:tcPr>
                <w:p w:rsidR="00B37214" w:rsidRPr="00B37214" w:rsidRDefault="00B37214" w:rsidP="00B37214">
                  <w:pPr>
                    <w:spacing w:after="0" w:line="255" w:lineRule="atLeast"/>
                    <w:rPr>
                      <w:rFonts w:ascii="Arial" w:eastAsia="Times New Roman" w:hAnsi="Arial" w:cs="Arial"/>
                      <w:color w:val="492811"/>
                      <w:sz w:val="22"/>
                      <w:lang w:eastAsia="fr-FR"/>
                    </w:rPr>
                  </w:pPr>
                </w:p>
              </w:tc>
            </w:tr>
          </w:tbl>
          <w:p w:rsidR="00B37214" w:rsidRDefault="00B37214" w:rsidP="00B37214">
            <w:pPr>
              <w:spacing w:beforeAutospacing="1" w:after="240" w:line="255" w:lineRule="atLeast"/>
              <w:rPr>
                <w:rFonts w:ascii="Arial" w:eastAsia="Times New Roman" w:hAnsi="Arial" w:cs="Arial"/>
                <w:b/>
                <w:bCs/>
                <w:color w:val="000000"/>
                <w:sz w:val="23"/>
                <w:lang w:eastAsia="fr-FR"/>
              </w:rPr>
            </w:pPr>
            <w:r w:rsidRPr="00B37214">
              <w:rPr>
                <w:rFonts w:ascii="Arial" w:eastAsia="Times New Roman" w:hAnsi="Arial" w:cs="Arial"/>
                <w:b/>
                <w:bCs/>
                <w:color w:val="492811"/>
                <w:sz w:val="23"/>
                <w:szCs w:val="23"/>
                <w:bdr w:val="none" w:sz="0" w:space="0" w:color="auto" w:frame="1"/>
                <w:lang w:eastAsia="fr-FR"/>
              </w:rPr>
              <w:t xml:space="preserve">Dans la Galerie </w:t>
            </w:r>
            <w:proofErr w:type="spellStart"/>
            <w:r w:rsidRPr="00B37214">
              <w:rPr>
                <w:rFonts w:ascii="Arial" w:eastAsia="Times New Roman" w:hAnsi="Arial" w:cs="Arial"/>
                <w:b/>
                <w:bCs/>
                <w:color w:val="492811"/>
                <w:sz w:val="23"/>
                <w:szCs w:val="23"/>
                <w:bdr w:val="none" w:sz="0" w:space="0" w:color="auto" w:frame="1"/>
                <w:lang w:eastAsia="fr-FR"/>
              </w:rPr>
              <w:t>Tretiakov</w:t>
            </w:r>
            <w:proofErr w:type="spellEnd"/>
            <w:r w:rsidRPr="00B37214">
              <w:rPr>
                <w:rFonts w:ascii="Arial" w:eastAsia="Times New Roman" w:hAnsi="Arial" w:cs="Arial"/>
                <w:b/>
                <w:bCs/>
                <w:color w:val="492811"/>
                <w:sz w:val="23"/>
                <w:szCs w:val="23"/>
                <w:bdr w:val="none" w:sz="0" w:space="0" w:color="auto" w:frame="1"/>
                <w:lang w:eastAsia="fr-FR"/>
              </w:rPr>
              <w:t xml:space="preserve"> est stocké et le travail le plus remarquable d'Andrei Roublev - le fameux "Trinity".</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Établi à la hauteur de ses facultés créatrices, l'icône est l'artiste haut dans l'art.</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En période de thème Andrei Roublev Trinity, incarne l'idée de la Trinité de Dieu (Père, Fils et Saint Esprit), a été considérée comme un reflet du symbole universel de la vie, une vérité supérieure, un symbole d'unité spirituelle, la paix, l'harmonie, l'amour mutuel et d'humilité, une volonté de se sacrifier pour le bien commun bonne.</w:t>
            </w:r>
            <w:r w:rsidRPr="00B37214">
              <w:rPr>
                <w:rFonts w:ascii="Arial" w:eastAsia="Times New Roman" w:hAnsi="Arial" w:cs="Arial"/>
                <w:b/>
                <w:bCs/>
                <w:color w:val="492811"/>
                <w:sz w:val="23"/>
                <w:lang w:eastAsia="fr-FR"/>
              </w:rPr>
              <w:t> </w:t>
            </w:r>
            <w:proofErr w:type="spellStart"/>
            <w:r w:rsidRPr="00B37214">
              <w:rPr>
                <w:rFonts w:ascii="Arial" w:eastAsia="Times New Roman" w:hAnsi="Arial" w:cs="Arial"/>
                <w:b/>
                <w:bCs/>
                <w:color w:val="492811"/>
                <w:sz w:val="23"/>
                <w:szCs w:val="23"/>
                <w:bdr w:val="none" w:sz="0" w:space="0" w:color="auto" w:frame="1"/>
                <w:lang w:eastAsia="fr-FR"/>
              </w:rPr>
              <w:t>Sergey</w:t>
            </w:r>
            <w:proofErr w:type="spellEnd"/>
            <w:r w:rsidRPr="00B37214">
              <w:rPr>
                <w:rFonts w:ascii="Arial" w:eastAsia="Times New Roman" w:hAnsi="Arial" w:cs="Arial"/>
                <w:b/>
                <w:bCs/>
                <w:color w:val="492811"/>
                <w:sz w:val="23"/>
                <w:szCs w:val="23"/>
                <w:bdr w:val="none" w:sz="0" w:space="0" w:color="auto" w:frame="1"/>
                <w:lang w:eastAsia="fr-FR"/>
              </w:rPr>
              <w:t xml:space="preserve"> </w:t>
            </w:r>
            <w:proofErr w:type="spellStart"/>
            <w:r w:rsidRPr="00B37214">
              <w:rPr>
                <w:rFonts w:ascii="Arial" w:eastAsia="Times New Roman" w:hAnsi="Arial" w:cs="Arial"/>
                <w:b/>
                <w:bCs/>
                <w:color w:val="492811"/>
                <w:sz w:val="23"/>
                <w:szCs w:val="23"/>
                <w:bdr w:val="none" w:sz="0" w:space="0" w:color="auto" w:frame="1"/>
                <w:lang w:eastAsia="fr-FR"/>
              </w:rPr>
              <w:t>Radonejski</w:t>
            </w:r>
            <w:proofErr w:type="spellEnd"/>
            <w:r w:rsidRPr="00B37214">
              <w:rPr>
                <w:rFonts w:ascii="Arial" w:eastAsia="Times New Roman" w:hAnsi="Arial" w:cs="Arial"/>
                <w:b/>
                <w:bCs/>
                <w:color w:val="492811"/>
                <w:sz w:val="23"/>
                <w:szCs w:val="23"/>
                <w:bdr w:val="none" w:sz="0" w:space="0" w:color="auto" w:frame="1"/>
                <w:lang w:eastAsia="fr-FR"/>
              </w:rPr>
              <w:t xml:space="preserve"> fonda un monastère près de Moscou avec le temple principal au nom de la Trinité, croyant fermement que «regarder la Sainte-Trinité a remporté la discorde peur haineux de ce monde."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3"/>
                <w:szCs w:val="23"/>
                <w:bdr w:val="none" w:sz="0" w:space="0" w:color="auto" w:frame="1"/>
                <w:lang w:eastAsia="fr-FR"/>
              </w:rPr>
              <w:t xml:space="preserve">Sergei </w:t>
            </w:r>
            <w:proofErr w:type="spellStart"/>
            <w:r w:rsidRPr="00B37214">
              <w:rPr>
                <w:rFonts w:ascii="Arial" w:eastAsia="Times New Roman" w:hAnsi="Arial" w:cs="Arial"/>
                <w:b/>
                <w:bCs/>
                <w:color w:val="492811"/>
                <w:sz w:val="23"/>
                <w:szCs w:val="23"/>
                <w:bdr w:val="none" w:sz="0" w:space="0" w:color="auto" w:frame="1"/>
                <w:lang w:eastAsia="fr-FR"/>
              </w:rPr>
              <w:t>Radonezhski</w:t>
            </w:r>
            <w:proofErr w:type="spellEnd"/>
            <w:r w:rsidRPr="00B37214">
              <w:rPr>
                <w:rFonts w:ascii="Arial" w:eastAsia="Times New Roman" w:hAnsi="Arial" w:cs="Arial"/>
                <w:b/>
                <w:bCs/>
                <w:color w:val="492811"/>
                <w:sz w:val="23"/>
                <w:szCs w:val="23"/>
                <w:bdr w:val="none" w:sz="0" w:space="0" w:color="auto" w:frame="1"/>
                <w:lang w:eastAsia="fr-FR"/>
              </w:rPr>
              <w:t>, influencé par les idées qui forment une vision du monde Andreï Roublev a été un saint ascète, et une figure proéminente dans l'histoire de l'humanité.</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Il a plaidé pour surmonter les conflits, a pris une part active à la vie politique à Moscou, a contribué à son élévation, réconcilié princes en guerre, a contribué à unir les terres russes autour de Moscou.</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Serge mérite a été sa participation à la préparation de la bataille </w:t>
            </w:r>
            <w:proofErr w:type="spellStart"/>
            <w:r w:rsidRPr="00B37214">
              <w:rPr>
                <w:rFonts w:ascii="Arial" w:eastAsia="Times New Roman" w:hAnsi="Arial" w:cs="Arial"/>
                <w:b/>
                <w:bCs/>
                <w:color w:val="492811"/>
                <w:sz w:val="23"/>
                <w:szCs w:val="23"/>
                <w:bdr w:val="none" w:sz="0" w:space="0" w:color="auto" w:frame="1"/>
                <w:lang w:eastAsia="fr-FR"/>
              </w:rPr>
              <w:t>Koulikovo</w:t>
            </w:r>
            <w:proofErr w:type="spellEnd"/>
            <w:r w:rsidRPr="00B37214">
              <w:rPr>
                <w:rFonts w:ascii="Arial" w:eastAsia="Times New Roman" w:hAnsi="Arial" w:cs="Arial"/>
                <w:b/>
                <w:bCs/>
                <w:color w:val="492811"/>
                <w:sz w:val="23"/>
                <w:szCs w:val="23"/>
                <w:bdr w:val="none" w:sz="0" w:space="0" w:color="auto" w:frame="1"/>
                <w:lang w:eastAsia="fr-FR"/>
              </w:rPr>
              <w:t xml:space="preserve"> quand il était avec ses conseils et son expérience spirituelle aidé </w:t>
            </w:r>
            <w:proofErr w:type="spellStart"/>
            <w:r w:rsidRPr="00B37214">
              <w:rPr>
                <w:rFonts w:ascii="Arial" w:eastAsia="Times New Roman" w:hAnsi="Arial" w:cs="Arial"/>
                <w:b/>
                <w:bCs/>
                <w:color w:val="492811"/>
                <w:sz w:val="23"/>
                <w:szCs w:val="23"/>
                <w:bdr w:val="none" w:sz="0" w:space="0" w:color="auto" w:frame="1"/>
                <w:lang w:eastAsia="fr-FR"/>
              </w:rPr>
              <w:t>Dmitry</w:t>
            </w:r>
            <w:proofErr w:type="spellEnd"/>
            <w:r w:rsidRPr="00B37214">
              <w:rPr>
                <w:rFonts w:ascii="Arial" w:eastAsia="Times New Roman" w:hAnsi="Arial" w:cs="Arial"/>
                <w:b/>
                <w:bCs/>
                <w:color w:val="492811"/>
                <w:sz w:val="23"/>
                <w:szCs w:val="23"/>
                <w:bdr w:val="none" w:sz="0" w:space="0" w:color="auto" w:frame="1"/>
                <w:lang w:eastAsia="fr-FR"/>
              </w:rPr>
              <w:t xml:space="preserve"> </w:t>
            </w:r>
            <w:proofErr w:type="spellStart"/>
            <w:r w:rsidRPr="00B37214">
              <w:rPr>
                <w:rFonts w:ascii="Arial" w:eastAsia="Times New Roman" w:hAnsi="Arial" w:cs="Arial"/>
                <w:b/>
                <w:bCs/>
                <w:color w:val="492811"/>
                <w:sz w:val="23"/>
                <w:szCs w:val="23"/>
                <w:bdr w:val="none" w:sz="0" w:space="0" w:color="auto" w:frame="1"/>
                <w:lang w:eastAsia="fr-FR"/>
              </w:rPr>
              <w:t>Donskoy</w:t>
            </w:r>
            <w:proofErr w:type="spellEnd"/>
            <w:r w:rsidRPr="00B37214">
              <w:rPr>
                <w:rFonts w:ascii="Arial" w:eastAsia="Times New Roman" w:hAnsi="Arial" w:cs="Arial"/>
                <w:b/>
                <w:bCs/>
                <w:color w:val="492811"/>
                <w:sz w:val="23"/>
                <w:szCs w:val="23"/>
                <w:bdr w:val="none" w:sz="0" w:space="0" w:color="auto" w:frame="1"/>
                <w:lang w:eastAsia="fr-FR"/>
              </w:rPr>
              <w:t xml:space="preserve">, ce qui renforce la confiance en la justesse de la voie choisie, et enfin béni armée russe avant la bataille de </w:t>
            </w:r>
            <w:proofErr w:type="spellStart"/>
            <w:r w:rsidRPr="00B37214">
              <w:rPr>
                <w:rFonts w:ascii="Arial" w:eastAsia="Times New Roman" w:hAnsi="Arial" w:cs="Arial"/>
                <w:b/>
                <w:bCs/>
                <w:color w:val="492811"/>
                <w:sz w:val="23"/>
                <w:szCs w:val="23"/>
                <w:bdr w:val="none" w:sz="0" w:space="0" w:color="auto" w:frame="1"/>
                <w:lang w:eastAsia="fr-FR"/>
              </w:rPr>
              <w:t>Kulikov</w:t>
            </w:r>
            <w:proofErr w:type="spellEnd"/>
            <w:r w:rsidRPr="00B37214">
              <w:rPr>
                <w:rFonts w:ascii="Arial" w:eastAsia="Times New Roman" w:hAnsi="Arial" w:cs="Arial"/>
                <w:b/>
                <w:bCs/>
                <w:color w:val="492811"/>
                <w:sz w:val="23"/>
                <w:szCs w:val="23"/>
                <w:bdr w:val="none" w:sz="0" w:space="0" w:color="auto" w:frame="1"/>
                <w:lang w:eastAsia="fr-FR"/>
              </w:rPr>
              <w:t>.</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Personnalité Serge avait une autorité spéciale pour ses contemporains, ses idées ont été soulevées une génération de personnes âgées de bataille </w:t>
            </w:r>
            <w:proofErr w:type="spellStart"/>
            <w:r w:rsidRPr="00B37214">
              <w:rPr>
                <w:rFonts w:ascii="Arial" w:eastAsia="Times New Roman" w:hAnsi="Arial" w:cs="Arial"/>
                <w:b/>
                <w:bCs/>
                <w:color w:val="492811"/>
                <w:sz w:val="23"/>
                <w:szCs w:val="23"/>
                <w:bdr w:val="none" w:sz="0" w:space="0" w:color="auto" w:frame="1"/>
                <w:lang w:eastAsia="fr-FR"/>
              </w:rPr>
              <w:t>Koulikovo</w:t>
            </w:r>
            <w:proofErr w:type="spellEnd"/>
            <w:r w:rsidRPr="00B37214">
              <w:rPr>
                <w:rFonts w:ascii="Arial" w:eastAsia="Times New Roman" w:hAnsi="Arial" w:cs="Arial"/>
                <w:b/>
                <w:bCs/>
                <w:color w:val="492811"/>
                <w:sz w:val="23"/>
                <w:szCs w:val="23"/>
                <w:bdr w:val="none" w:sz="0" w:space="0" w:color="auto" w:frame="1"/>
                <w:lang w:eastAsia="fr-FR"/>
              </w:rPr>
              <w:t>, Andreï Roublev et comme l'héritier spirituel aux idées les incarnent dans son travail.</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3"/>
                <w:szCs w:val="23"/>
                <w:bdr w:val="none" w:sz="0" w:space="0" w:color="auto" w:frame="1"/>
                <w:lang w:eastAsia="fr-FR"/>
              </w:rPr>
              <w:t xml:space="preserve">Dans les années vingt du XV maîtres de la bande siècle, dirigé par Andreï Roublev et </w:t>
            </w:r>
            <w:proofErr w:type="spellStart"/>
            <w:r w:rsidRPr="00B37214">
              <w:rPr>
                <w:rFonts w:ascii="Arial" w:eastAsia="Times New Roman" w:hAnsi="Arial" w:cs="Arial"/>
                <w:b/>
                <w:bCs/>
                <w:color w:val="492811"/>
                <w:sz w:val="23"/>
                <w:szCs w:val="23"/>
                <w:bdr w:val="none" w:sz="0" w:space="0" w:color="auto" w:frame="1"/>
                <w:lang w:eastAsia="fr-FR"/>
              </w:rPr>
              <w:t>Daniil</w:t>
            </w:r>
            <w:proofErr w:type="spellEnd"/>
            <w:r w:rsidRPr="00B37214">
              <w:rPr>
                <w:rFonts w:ascii="Arial" w:eastAsia="Times New Roman" w:hAnsi="Arial" w:cs="Arial"/>
                <w:b/>
                <w:bCs/>
                <w:color w:val="492811"/>
                <w:sz w:val="23"/>
                <w:szCs w:val="23"/>
                <w:bdr w:val="none" w:sz="0" w:space="0" w:color="auto" w:frame="1"/>
                <w:lang w:eastAsia="fr-FR"/>
              </w:rPr>
              <w:t xml:space="preserve"> </w:t>
            </w:r>
            <w:proofErr w:type="spellStart"/>
            <w:r w:rsidRPr="00B37214">
              <w:rPr>
                <w:rFonts w:ascii="Arial" w:eastAsia="Times New Roman" w:hAnsi="Arial" w:cs="Arial"/>
                <w:b/>
                <w:bCs/>
                <w:color w:val="492811"/>
                <w:sz w:val="23"/>
                <w:szCs w:val="23"/>
                <w:bdr w:val="none" w:sz="0" w:space="0" w:color="auto" w:frame="1"/>
                <w:lang w:eastAsia="fr-FR"/>
              </w:rPr>
              <w:t>Cherny</w:t>
            </w:r>
            <w:proofErr w:type="spellEnd"/>
            <w:r w:rsidRPr="00B37214">
              <w:rPr>
                <w:rFonts w:ascii="Arial" w:eastAsia="Times New Roman" w:hAnsi="Arial" w:cs="Arial"/>
                <w:b/>
                <w:bCs/>
                <w:color w:val="492811"/>
                <w:sz w:val="23"/>
                <w:szCs w:val="23"/>
                <w:bdr w:val="none" w:sz="0" w:space="0" w:color="auto" w:frame="1"/>
                <w:lang w:eastAsia="fr-FR"/>
              </w:rPr>
              <w:t>, décorée avec des icônes et des fresques de la cathédrale de la Trinité dans le monastère de Saint-Serge, construite sur sa tombe.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La structure de l'iconostase </w:t>
            </w:r>
            <w:proofErr w:type="gramStart"/>
            <w:r w:rsidRPr="00B37214">
              <w:rPr>
                <w:rFonts w:ascii="Arial" w:eastAsia="Times New Roman" w:hAnsi="Arial" w:cs="Arial"/>
                <w:b/>
                <w:bCs/>
                <w:color w:val="492811"/>
                <w:sz w:val="23"/>
                <w:szCs w:val="23"/>
                <w:bdr w:val="none" w:sz="0" w:space="0" w:color="auto" w:frame="1"/>
                <w:lang w:eastAsia="fr-FR"/>
              </w:rPr>
              <w:t>sont</w:t>
            </w:r>
            <w:proofErr w:type="gramEnd"/>
            <w:r w:rsidRPr="00B37214">
              <w:rPr>
                <w:rFonts w:ascii="Arial" w:eastAsia="Times New Roman" w:hAnsi="Arial" w:cs="Arial"/>
                <w:b/>
                <w:bCs/>
                <w:color w:val="492811"/>
                <w:sz w:val="23"/>
                <w:szCs w:val="23"/>
                <w:bdr w:val="none" w:sz="0" w:space="0" w:color="auto" w:frame="1"/>
                <w:lang w:eastAsia="fr-FR"/>
              </w:rPr>
              <w:t xml:space="preserve"> enregistrés dans l'icône temple image en haute estime: "La Trinité", placée par la tradition dans le bas (local) de la part du côté droit de la Porte Royale.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Il existe des preuves de l'une des sources du XVIIe siècle sur la façon dont l'abbé du monastère a ordonné Nikon Andreï Roublev "image </w:t>
            </w:r>
            <w:proofErr w:type="spellStart"/>
            <w:r w:rsidRPr="00B37214">
              <w:rPr>
                <w:rFonts w:ascii="Arial" w:eastAsia="Times New Roman" w:hAnsi="Arial" w:cs="Arial"/>
                <w:b/>
                <w:bCs/>
                <w:color w:val="492811"/>
                <w:sz w:val="23"/>
                <w:szCs w:val="23"/>
                <w:bdr w:val="none" w:sz="0" w:space="0" w:color="auto" w:frame="1"/>
                <w:lang w:eastAsia="fr-FR"/>
              </w:rPr>
              <w:t>napisati</w:t>
            </w:r>
            <w:proofErr w:type="spellEnd"/>
            <w:r w:rsidRPr="00B37214">
              <w:rPr>
                <w:rFonts w:ascii="Arial" w:eastAsia="Times New Roman" w:hAnsi="Arial" w:cs="Arial"/>
                <w:b/>
                <w:bCs/>
                <w:color w:val="492811"/>
                <w:sz w:val="23"/>
                <w:szCs w:val="23"/>
                <w:bdr w:val="none" w:sz="0" w:space="0" w:color="auto" w:frame="1"/>
                <w:lang w:eastAsia="fr-FR"/>
              </w:rPr>
              <w:t xml:space="preserve"> la Sainte Trinité en l'honneur de son père, Saint-Serge."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3"/>
                <w:szCs w:val="23"/>
                <w:bdr w:val="none" w:sz="0" w:space="0" w:color="auto" w:frame="1"/>
                <w:lang w:eastAsia="fr-FR"/>
              </w:rPr>
              <w:t xml:space="preserve">L'intrigue principale de "Trinity" est un récit biblique sur le phénomène d'Abraham divinité justes dans la forme de trois </w:t>
            </w:r>
            <w:proofErr w:type="gramStart"/>
            <w:r w:rsidRPr="00B37214">
              <w:rPr>
                <w:rFonts w:ascii="Arial" w:eastAsia="Times New Roman" w:hAnsi="Arial" w:cs="Arial"/>
                <w:b/>
                <w:bCs/>
                <w:color w:val="492811"/>
                <w:sz w:val="23"/>
                <w:szCs w:val="23"/>
                <w:bdr w:val="none" w:sz="0" w:space="0" w:color="auto" w:frame="1"/>
                <w:lang w:eastAsia="fr-FR"/>
              </w:rPr>
              <w:t>jeune ange adorable</w:t>
            </w:r>
            <w:proofErr w:type="gramEnd"/>
            <w:r w:rsidRPr="00B37214">
              <w:rPr>
                <w:rFonts w:ascii="Arial" w:eastAsia="Times New Roman" w:hAnsi="Arial" w:cs="Arial"/>
                <w:b/>
                <w:bCs/>
                <w:color w:val="492811"/>
                <w:sz w:val="23"/>
                <w:szCs w:val="23"/>
                <w:bdr w:val="none" w:sz="0" w:space="0" w:color="auto" w:frame="1"/>
                <w:lang w:eastAsia="fr-FR"/>
              </w:rPr>
              <w:t>.</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Abraham et son épouse Sarah ont été traités avec des étrangers à l'ombre du chêne </w:t>
            </w:r>
            <w:proofErr w:type="spellStart"/>
            <w:r w:rsidRPr="00B37214">
              <w:rPr>
                <w:rFonts w:ascii="Arial" w:eastAsia="Times New Roman" w:hAnsi="Arial" w:cs="Arial"/>
                <w:b/>
                <w:bCs/>
                <w:color w:val="492811"/>
                <w:sz w:val="23"/>
                <w:szCs w:val="23"/>
                <w:bdr w:val="none" w:sz="0" w:space="0" w:color="auto" w:frame="1"/>
                <w:lang w:eastAsia="fr-FR"/>
              </w:rPr>
              <w:t>Mamvriyskogo</w:t>
            </w:r>
            <w:proofErr w:type="spellEnd"/>
            <w:r w:rsidRPr="00B37214">
              <w:rPr>
                <w:rFonts w:ascii="Arial" w:eastAsia="Times New Roman" w:hAnsi="Arial" w:cs="Arial"/>
                <w:b/>
                <w:bCs/>
                <w:color w:val="492811"/>
                <w:sz w:val="23"/>
                <w:szCs w:val="23"/>
                <w:bdr w:val="none" w:sz="0" w:space="0" w:color="auto" w:frame="1"/>
                <w:lang w:eastAsia="fr-FR"/>
              </w:rPr>
              <w:t>, et Abraham a été donné à entendre que les anges incarnés divinité en trois personnes.</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Depuis longtemps il existe plusieurs options </w:t>
            </w:r>
            <w:r w:rsidRPr="00B37214">
              <w:rPr>
                <w:rFonts w:ascii="Arial" w:eastAsia="Times New Roman" w:hAnsi="Arial" w:cs="Arial"/>
                <w:b/>
                <w:bCs/>
                <w:color w:val="492811"/>
                <w:sz w:val="23"/>
                <w:szCs w:val="23"/>
                <w:bdr w:val="none" w:sz="0" w:space="0" w:color="auto" w:frame="1"/>
                <w:lang w:eastAsia="fr-FR"/>
              </w:rPr>
              <w:lastRenderedPageBreak/>
              <w:t>pour l'image de la Trinité, et parfois les détails d'une fête, et des épisodes de l'abattage du taureau, et la cuisson du pain (dans la collection de la galerie est l'icône du siècle Trinity XIV à Rostov le Grand et Pskov du XVème siècle).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3"/>
                <w:szCs w:val="23"/>
                <w:bdr w:val="none" w:sz="0" w:space="0" w:color="auto" w:frame="1"/>
                <w:lang w:eastAsia="fr-FR"/>
              </w:rPr>
              <w:t>Dans l'icône de Roublev est également axé sur trois anges, et leur état.</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Ils sont représentés présidé autour du trône, qui est placé dans le centre de la coupe eucharistique avec la tête du taureau du sacrifice, symbolise le Nouveau Testament, l'agneau, qui est le Christ.</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Le sens de cette image - un amour sacrificiel.</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L'ange à gauche, ce qui signifie Dieu le Père, avec sa main droite bénit la coupe.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Moyenne Angel (Fils), représenté dans l'Evangile de robes de Jésus-Christ, s'inclina devant le trône de sa main droite avec la </w:t>
            </w:r>
            <w:proofErr w:type="spellStart"/>
            <w:r w:rsidRPr="00B37214">
              <w:rPr>
                <w:rFonts w:ascii="Arial" w:eastAsia="Times New Roman" w:hAnsi="Arial" w:cs="Arial"/>
                <w:b/>
                <w:bCs/>
                <w:color w:val="492811"/>
                <w:sz w:val="23"/>
                <w:szCs w:val="23"/>
                <w:bdr w:val="none" w:sz="0" w:space="0" w:color="auto" w:frame="1"/>
                <w:lang w:eastAsia="fr-FR"/>
              </w:rPr>
              <w:t>perstoslozheniem</w:t>
            </w:r>
            <w:proofErr w:type="spellEnd"/>
            <w:r w:rsidRPr="00B37214">
              <w:rPr>
                <w:rFonts w:ascii="Arial" w:eastAsia="Times New Roman" w:hAnsi="Arial" w:cs="Arial"/>
                <w:b/>
                <w:bCs/>
                <w:color w:val="492811"/>
                <w:sz w:val="23"/>
                <w:szCs w:val="23"/>
                <w:bdr w:val="none" w:sz="0" w:space="0" w:color="auto" w:frame="1"/>
                <w:lang w:eastAsia="fr-FR"/>
              </w:rPr>
              <w:t xml:space="preserve"> symbolique, est l'obéissance à Dieu le Père et la volonté de se sacrifier pour le bien de l'amour pour les gens.</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Geste de l'ange de droite (Saint-Esprit) termine l'entrevue symbolique Père et du Fils, en disant un grand sens de don de soi l'amour et réconfort à la victime condamnée.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Ainsi, l'image de la Trinité de l'Ancien Testament (qui est, avec les détails de l'intrigue de l'Ancien Testament) se transforme en l'image de l'Eucharistie (la bénédiction de la victime), symboliquement reproduction au sens de l'Evangile de la Cène et lui assigna le sacrement (pain de la communion et le vin que le corps et le sang du Christ).</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Les chercheurs soulignent la valeur symbolique de la gamme de composition cosmologique, qui de façon succincte et naturellement s'inscrit dans l'image.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En termes de voir le reflet des idées de l'univers, la paix, l'unité et enveloppant l'espace multiplicité.</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Quand saisir le contenu de "Trinity" est important de comprendre sa complexité.</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Symbolisme et l'ambiguïté des images "Trinity" revenir à des temps anciens.</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Pour la plupart des gens de telles choses (et images) comme un arbre, le calice, un repas, une maison (temple), une chaîne de montagnes, avait une signification symbolique.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connaissance approfondie d'Andrei Roublev dans le domaine de l'ancienne </w:t>
            </w:r>
            <w:proofErr w:type="gramStart"/>
            <w:r w:rsidRPr="00B37214">
              <w:rPr>
                <w:rFonts w:ascii="Arial" w:eastAsia="Times New Roman" w:hAnsi="Arial" w:cs="Arial"/>
                <w:b/>
                <w:bCs/>
                <w:color w:val="492811"/>
                <w:sz w:val="23"/>
                <w:szCs w:val="23"/>
                <w:bdr w:val="none" w:sz="0" w:space="0" w:color="auto" w:frame="1"/>
                <w:lang w:eastAsia="fr-FR"/>
              </w:rPr>
              <w:t>images</w:t>
            </w:r>
            <w:proofErr w:type="gramEnd"/>
            <w:r w:rsidRPr="00B37214">
              <w:rPr>
                <w:rFonts w:ascii="Arial" w:eastAsia="Times New Roman" w:hAnsi="Arial" w:cs="Arial"/>
                <w:b/>
                <w:bCs/>
                <w:color w:val="492811"/>
                <w:sz w:val="23"/>
                <w:szCs w:val="23"/>
                <w:bdr w:val="none" w:sz="0" w:space="0" w:color="auto" w:frame="1"/>
                <w:lang w:eastAsia="fr-FR"/>
              </w:rPr>
              <w:t xml:space="preserve"> symboliques et leurs interprétations, la capacité à communiquer leur sens avec le contenu du dogme chrétien suppose un niveau élevé d'éducation, qui est caractéristique de la société a alors éclairé et, en particulier, pour le milieu probable de l'artiste.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3"/>
                <w:szCs w:val="23"/>
                <w:bdr w:val="none" w:sz="0" w:space="0" w:color="auto" w:frame="1"/>
                <w:lang w:eastAsia="fr-FR"/>
              </w:rPr>
              <w:t xml:space="preserve">Symbolisme de "Trinity" en corrélation avec ses propriétés pittoresques et </w:t>
            </w:r>
            <w:proofErr w:type="spellStart"/>
            <w:r w:rsidRPr="00B37214">
              <w:rPr>
                <w:rFonts w:ascii="Arial" w:eastAsia="Times New Roman" w:hAnsi="Arial" w:cs="Arial"/>
                <w:b/>
                <w:bCs/>
                <w:color w:val="492811"/>
                <w:sz w:val="23"/>
                <w:szCs w:val="23"/>
                <w:bdr w:val="none" w:sz="0" w:space="0" w:color="auto" w:frame="1"/>
                <w:lang w:eastAsia="fr-FR"/>
              </w:rPr>
              <w:t>stylistiques.Parmi</w:t>
            </w:r>
            <w:proofErr w:type="spellEnd"/>
            <w:r w:rsidRPr="00B37214">
              <w:rPr>
                <w:rFonts w:ascii="Arial" w:eastAsia="Times New Roman" w:hAnsi="Arial" w:cs="Arial"/>
                <w:b/>
                <w:bCs/>
                <w:color w:val="492811"/>
                <w:sz w:val="23"/>
                <w:szCs w:val="23"/>
                <w:bdr w:val="none" w:sz="0" w:space="0" w:color="auto" w:frame="1"/>
                <w:lang w:eastAsia="fr-FR"/>
              </w:rPr>
              <w:t xml:space="preserve"> eux se trouve la couleur essentielle.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Comme divinité envisagée est une image du paradis céleste du monde, un artiste avec des peintures a cherché à transmettre le sublime «céleste» de beauté, a ouvert la vue terrestre.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Peintures d'Andreï Roublev, en particulier dans Zvenigorod, distinguer la pureté des couleurs et la noblesse des transitions de tons, la capacité de faire briller à colorier luminosité.</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Émettent de la lumière non seulement fond d'or, de fantaisie, dressing et aide, mais les visages doux de la lumière flottante, les sons purs d'ocre, de façon pacifique, lumineuse robe bleue, rose et vert des anges.</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Le symbolisme de la couleur dans le </w:t>
            </w:r>
            <w:proofErr w:type="spellStart"/>
            <w:r w:rsidRPr="00B37214">
              <w:rPr>
                <w:rFonts w:ascii="Arial" w:eastAsia="Times New Roman" w:hAnsi="Arial" w:cs="Arial"/>
                <w:b/>
                <w:bCs/>
                <w:color w:val="492811"/>
                <w:sz w:val="23"/>
                <w:szCs w:val="23"/>
                <w:bdr w:val="none" w:sz="0" w:space="0" w:color="auto" w:frame="1"/>
                <w:lang w:eastAsia="fr-FR"/>
              </w:rPr>
              <w:t>oshutima</w:t>
            </w:r>
            <w:proofErr w:type="spellEnd"/>
            <w:r w:rsidRPr="00B37214">
              <w:rPr>
                <w:rFonts w:ascii="Arial" w:eastAsia="Times New Roman" w:hAnsi="Arial" w:cs="Arial"/>
                <w:b/>
                <w:bCs/>
                <w:color w:val="492811"/>
                <w:sz w:val="23"/>
                <w:szCs w:val="23"/>
                <w:bdr w:val="none" w:sz="0" w:space="0" w:color="auto" w:frame="1"/>
                <w:lang w:eastAsia="fr-FR"/>
              </w:rPr>
              <w:t xml:space="preserve"> icône en particulier dans le plomb de sonde le bleu, appelé Roublev chou farci.</w:t>
            </w:r>
            <w:r w:rsidRPr="00B37214">
              <w:rPr>
                <w:rFonts w:ascii="Arial" w:eastAsia="Times New Roman" w:hAnsi="Arial" w:cs="Arial"/>
                <w:b/>
                <w:bCs/>
                <w:color w:val="492811"/>
                <w:sz w:val="23"/>
                <w:lang w:eastAsia="fr-FR"/>
              </w:rPr>
              <w:t> </w:t>
            </w:r>
            <w:r w:rsidRPr="00B37214">
              <w:rPr>
                <w:rFonts w:ascii="Arial" w:eastAsia="Times New Roman" w:hAnsi="Arial" w:cs="Arial"/>
                <w:b/>
                <w:bCs/>
                <w:color w:val="000000"/>
                <w:sz w:val="23"/>
                <w:szCs w:val="23"/>
                <w:bdr w:val="none" w:sz="0" w:space="0" w:color="auto" w:frame="1"/>
                <w:shd w:val="clear" w:color="auto" w:fill="E6ECF9"/>
                <w:lang w:eastAsia="fr-FR"/>
              </w:rPr>
              <w:t xml:space="preserve">Découvrez la beauté et la profondeur </w:t>
            </w:r>
            <w:r w:rsidRPr="00B37214">
              <w:rPr>
                <w:rFonts w:ascii="Arial" w:eastAsia="Times New Roman" w:hAnsi="Arial" w:cs="Arial"/>
                <w:b/>
                <w:bCs/>
                <w:color w:val="000000"/>
                <w:sz w:val="23"/>
                <w:szCs w:val="23"/>
                <w:bdr w:val="none" w:sz="0" w:space="0" w:color="auto" w:frame="1"/>
                <w:shd w:val="clear" w:color="auto" w:fill="E6ECF9"/>
                <w:lang w:eastAsia="fr-FR"/>
              </w:rPr>
              <w:lastRenderedPageBreak/>
              <w:t>du contenu, une corrélation entre le sens de la «Trinité» avec les idées de Serge de la contemplation, l'amélioration morale, la paix, l'harmonie, comme si nous entrons en contact avec la vie intérieure d'Andrei Roublev, ses pensées, la mise en œuvre de ce produit.</w:t>
            </w:r>
            <w:r w:rsidRPr="00B37214">
              <w:rPr>
                <w:rFonts w:ascii="Arial" w:eastAsia="Times New Roman" w:hAnsi="Arial" w:cs="Arial"/>
                <w:b/>
                <w:bCs/>
                <w:color w:val="000000"/>
                <w:sz w:val="23"/>
                <w:lang w:eastAsia="fr-FR"/>
              </w:rPr>
              <w:t> </w:t>
            </w:r>
          </w:p>
          <w:p w:rsidR="00B37214" w:rsidRPr="00B37214" w:rsidRDefault="00B37214" w:rsidP="00B37214">
            <w:pPr>
              <w:spacing w:beforeAutospacing="1" w:after="0" w:afterAutospacing="1" w:line="270" w:lineRule="atLeast"/>
              <w:jc w:val="center"/>
              <w:outlineLvl w:val="1"/>
              <w:rPr>
                <w:rFonts w:ascii="Arial" w:eastAsia="Times New Roman" w:hAnsi="Arial" w:cs="Arial"/>
                <w:color w:val="492811"/>
                <w:sz w:val="28"/>
                <w:szCs w:val="28"/>
                <w:lang w:eastAsia="fr-FR"/>
              </w:rPr>
            </w:pPr>
            <w:r w:rsidRPr="00B37214">
              <w:rPr>
                <w:rFonts w:ascii="Arial" w:eastAsia="Times New Roman" w:hAnsi="Arial" w:cs="Arial"/>
                <w:b/>
                <w:bCs/>
                <w:color w:val="C64D1E"/>
                <w:sz w:val="29"/>
                <w:szCs w:val="29"/>
                <w:bdr w:val="none" w:sz="0" w:space="0" w:color="auto" w:frame="1"/>
                <w:lang w:eastAsia="fr-FR"/>
              </w:rPr>
              <w:t>B</w:t>
            </w:r>
            <w:r w:rsidRPr="00B37214">
              <w:rPr>
                <w:rFonts w:ascii="Arial" w:eastAsia="Times New Roman" w:hAnsi="Arial" w:cs="Arial"/>
                <w:b/>
                <w:bCs/>
                <w:color w:val="492811"/>
                <w:sz w:val="29"/>
                <w:lang w:eastAsia="fr-FR"/>
              </w:rPr>
              <w:t> </w:t>
            </w:r>
            <w:proofErr w:type="spellStart"/>
            <w:r w:rsidRPr="00B37214">
              <w:rPr>
                <w:rFonts w:ascii="Arial" w:eastAsia="Times New Roman" w:hAnsi="Arial" w:cs="Arial"/>
                <w:b/>
                <w:bCs/>
                <w:color w:val="492811"/>
                <w:sz w:val="29"/>
                <w:szCs w:val="29"/>
                <w:bdr w:val="none" w:sz="0" w:space="0" w:color="auto" w:frame="1"/>
                <w:lang w:eastAsia="fr-FR"/>
              </w:rPr>
              <w:t>iografiya</w:t>
            </w:r>
            <w:proofErr w:type="spellEnd"/>
            <w:r w:rsidRPr="00B37214">
              <w:rPr>
                <w:rFonts w:ascii="Arial" w:eastAsia="Times New Roman" w:hAnsi="Arial" w:cs="Arial"/>
                <w:b/>
                <w:bCs/>
                <w:color w:val="492811"/>
                <w:sz w:val="29"/>
                <w:szCs w:val="29"/>
                <w:bdr w:val="none" w:sz="0" w:space="0" w:color="auto" w:frame="1"/>
                <w:lang w:eastAsia="fr-FR"/>
              </w:rPr>
              <w:t xml:space="preserve"> Andreï Roublev.</w:t>
            </w:r>
            <w:r w:rsidRPr="00B37214">
              <w:rPr>
                <w:rFonts w:ascii="Arial" w:eastAsia="Times New Roman" w:hAnsi="Arial" w:cs="Arial"/>
                <w:b/>
                <w:bCs/>
                <w:color w:val="492811"/>
                <w:sz w:val="29"/>
                <w:lang w:eastAsia="fr-FR"/>
              </w:rPr>
              <w:t> </w:t>
            </w:r>
            <w:r w:rsidRPr="00B37214">
              <w:rPr>
                <w:rFonts w:ascii="Arial" w:eastAsia="Times New Roman" w:hAnsi="Arial" w:cs="Arial"/>
                <w:b/>
                <w:bCs/>
                <w:color w:val="492811"/>
                <w:sz w:val="29"/>
                <w:szCs w:val="29"/>
                <w:bdr w:val="none" w:sz="0" w:space="0" w:color="auto" w:frame="1"/>
                <w:lang w:eastAsia="fr-FR"/>
              </w:rPr>
              <w:t>Fin.</w:t>
            </w:r>
            <w:r w:rsidRPr="00B37214">
              <w:rPr>
                <w:rFonts w:ascii="Arial" w:eastAsia="Times New Roman" w:hAnsi="Arial" w:cs="Arial"/>
                <w:b/>
                <w:bCs/>
                <w:color w:val="492811"/>
                <w:sz w:val="29"/>
                <w:lang w:eastAsia="fr-FR"/>
              </w:rPr>
              <w:t> </w:t>
            </w:r>
            <w:r w:rsidRPr="00B37214">
              <w:rPr>
                <w:rFonts w:ascii="Arial" w:eastAsia="Times New Roman" w:hAnsi="Arial" w:cs="Arial"/>
                <w:b/>
                <w:bCs/>
                <w:color w:val="492811"/>
                <w:sz w:val="29"/>
                <w:szCs w:val="29"/>
                <w:bdr w:val="none" w:sz="0" w:space="0" w:color="auto" w:frame="1"/>
                <w:lang w:eastAsia="fr-FR"/>
              </w:rPr>
              <w:t>Trinity</w:t>
            </w:r>
          </w:p>
          <w:tbl>
            <w:tblPr>
              <w:tblpPr w:leftFromText="45" w:rightFromText="45" w:vertAnchor="text" w:tblpXSpec="right" w:tblpYSpec="center"/>
              <w:tblW w:w="0" w:type="auto"/>
              <w:tblCellSpacing w:w="0" w:type="dxa"/>
              <w:tblCellMar>
                <w:top w:w="15" w:type="dxa"/>
                <w:left w:w="15" w:type="dxa"/>
                <w:bottom w:w="15" w:type="dxa"/>
                <w:right w:w="15" w:type="dxa"/>
              </w:tblCellMar>
              <w:tblLook w:val="04A0"/>
            </w:tblPr>
            <w:tblGrid>
              <w:gridCol w:w="153"/>
              <w:gridCol w:w="2610"/>
            </w:tblGrid>
            <w:tr w:rsidR="00B37214" w:rsidRPr="00B37214" w:rsidTr="00B37214">
              <w:trPr>
                <w:tblCellSpacing w:w="0" w:type="dxa"/>
              </w:trPr>
              <w:tc>
                <w:tcPr>
                  <w:tcW w:w="0" w:type="auto"/>
                  <w:vAlign w:val="center"/>
                  <w:hideMark/>
                </w:tcPr>
                <w:p w:rsidR="00B37214" w:rsidRPr="00B37214" w:rsidRDefault="00B37214" w:rsidP="00B37214">
                  <w:pPr>
                    <w:spacing w:after="0" w:line="255" w:lineRule="atLeast"/>
                    <w:rPr>
                      <w:rFonts w:ascii="Arial" w:eastAsia="Times New Roman" w:hAnsi="Arial" w:cs="Arial"/>
                      <w:color w:val="492811"/>
                      <w:sz w:val="22"/>
                      <w:lang w:eastAsia="fr-FR"/>
                    </w:rPr>
                  </w:pPr>
                  <w:r w:rsidRPr="00B37214">
                    <w:rPr>
                      <w:rFonts w:ascii="Arial" w:eastAsia="Times New Roman" w:hAnsi="Arial" w:cs="Arial"/>
                      <w:color w:val="492811"/>
                      <w:sz w:val="22"/>
                      <w:lang w:eastAsia="fr-FR"/>
                    </w:rPr>
                    <w:t>  </w:t>
                  </w:r>
                </w:p>
              </w:tc>
              <w:tc>
                <w:tcPr>
                  <w:tcW w:w="0" w:type="auto"/>
                  <w:vAlign w:val="center"/>
                  <w:hideMark/>
                </w:tcPr>
                <w:p w:rsidR="00B37214" w:rsidRPr="00B37214" w:rsidRDefault="0048798F" w:rsidP="00B37214">
                  <w:pPr>
                    <w:spacing w:after="0" w:line="255" w:lineRule="atLeast"/>
                    <w:rPr>
                      <w:rFonts w:ascii="Arial" w:eastAsia="Times New Roman" w:hAnsi="Arial" w:cs="Arial"/>
                      <w:color w:val="492811"/>
                      <w:sz w:val="22"/>
                      <w:lang w:eastAsia="fr-FR"/>
                    </w:rPr>
                  </w:pPr>
                  <w:hyperlink r:id="rId87" w:tgtFrame="_blank" w:history="1">
                    <w:r w:rsidR="00B37214">
                      <w:rPr>
                        <w:rFonts w:ascii="Arial" w:eastAsia="Times New Roman" w:hAnsi="Arial" w:cs="Arial"/>
                        <w:noProof/>
                        <w:color w:val="492811"/>
                        <w:sz w:val="22"/>
                        <w:lang w:eastAsia="fr-FR"/>
                      </w:rPr>
                      <w:drawing>
                        <wp:anchor distT="0" distB="0" distL="0" distR="0" simplePos="0" relativeHeight="251666432" behindDoc="0" locked="0" layoutInCell="1" allowOverlap="0">
                          <wp:simplePos x="0" y="0"/>
                          <wp:positionH relativeFrom="column">
                            <wp:align>right</wp:align>
                          </wp:positionH>
                          <wp:positionV relativeFrom="line">
                            <wp:posOffset>0</wp:posOffset>
                          </wp:positionV>
                          <wp:extent cx="1619250" cy="2466975"/>
                          <wp:effectExtent l="19050" t="0" r="0" b="0"/>
                          <wp:wrapSquare wrapText="bothSides"/>
                          <wp:docPr id="10" name="Image 6" descr="Апостол Павел">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постол Павел">
                                    <a:hlinkClick r:id="rId63" tgtFrame="&quot;_blank&quot;"/>
                                  </pic:cNvPr>
                                  <pic:cNvPicPr>
                                    <a:picLocks noChangeAspect="1" noChangeArrowheads="1"/>
                                  </pic:cNvPicPr>
                                </pic:nvPicPr>
                                <pic:blipFill>
                                  <a:blip r:embed="rId64" cstate="print"/>
                                  <a:srcRect/>
                                  <a:stretch>
                                    <a:fillRect/>
                                  </a:stretch>
                                </pic:blipFill>
                                <pic:spPr bwMode="auto">
                                  <a:xfrm>
                                    <a:off x="0" y="0"/>
                                    <a:ext cx="1619250" cy="2466975"/>
                                  </a:xfrm>
                                  <a:prstGeom prst="rect">
                                    <a:avLst/>
                                  </a:prstGeom>
                                  <a:noFill/>
                                  <a:ln w="9525">
                                    <a:noFill/>
                                    <a:miter lim="800000"/>
                                    <a:headEnd/>
                                    <a:tailEnd/>
                                  </a:ln>
                                </pic:spPr>
                              </pic:pic>
                            </a:graphicData>
                          </a:graphic>
                        </wp:anchor>
                      </w:drawing>
                    </w:r>
                  </w:hyperlink>
                </w:p>
              </w:tc>
            </w:tr>
            <w:tr w:rsidR="00B37214" w:rsidRPr="00B37214" w:rsidTr="00B37214">
              <w:trPr>
                <w:tblCellSpacing w:w="0" w:type="dxa"/>
              </w:trPr>
              <w:tc>
                <w:tcPr>
                  <w:tcW w:w="0" w:type="auto"/>
                  <w:vAlign w:val="center"/>
                  <w:hideMark/>
                </w:tcPr>
                <w:p w:rsidR="00B37214" w:rsidRPr="00B37214" w:rsidRDefault="00B37214" w:rsidP="00B37214">
                  <w:pPr>
                    <w:spacing w:after="0" w:line="255" w:lineRule="atLeast"/>
                    <w:rPr>
                      <w:rFonts w:ascii="Arial" w:eastAsia="Times New Roman" w:hAnsi="Arial" w:cs="Arial"/>
                      <w:color w:val="492811"/>
                      <w:sz w:val="22"/>
                      <w:lang w:eastAsia="fr-FR"/>
                    </w:rPr>
                  </w:pPr>
                  <w:r w:rsidRPr="00B37214">
                    <w:rPr>
                      <w:rFonts w:ascii="Arial" w:eastAsia="Times New Roman" w:hAnsi="Arial" w:cs="Arial"/>
                      <w:color w:val="492811"/>
                      <w:sz w:val="22"/>
                      <w:lang w:eastAsia="fr-FR"/>
                    </w:rPr>
                    <w:t>  </w:t>
                  </w:r>
                </w:p>
              </w:tc>
              <w:tc>
                <w:tcPr>
                  <w:tcW w:w="0" w:type="auto"/>
                  <w:vAlign w:val="center"/>
                  <w:hideMark/>
                </w:tcPr>
                <w:p w:rsidR="00B37214" w:rsidRPr="00B37214" w:rsidRDefault="00B37214" w:rsidP="00B37214">
                  <w:pPr>
                    <w:spacing w:after="0" w:line="255" w:lineRule="atLeast"/>
                    <w:rPr>
                      <w:rFonts w:ascii="Arial" w:eastAsia="Times New Roman" w:hAnsi="Arial" w:cs="Arial"/>
                      <w:color w:val="492811"/>
                      <w:sz w:val="22"/>
                      <w:lang w:eastAsia="fr-FR"/>
                    </w:rPr>
                  </w:pPr>
                </w:p>
              </w:tc>
            </w:tr>
          </w:tbl>
          <w:p w:rsidR="00B37214" w:rsidRPr="00B37214" w:rsidRDefault="00B37214" w:rsidP="00B37214">
            <w:pPr>
              <w:spacing w:beforeAutospacing="1" w:after="240" w:line="255" w:lineRule="atLeast"/>
              <w:rPr>
                <w:rFonts w:ascii="Arial" w:eastAsia="Times New Roman" w:hAnsi="Arial" w:cs="Arial"/>
                <w:color w:val="492811"/>
                <w:sz w:val="22"/>
                <w:lang w:eastAsia="fr-FR"/>
              </w:rPr>
            </w:pPr>
            <w:r w:rsidRPr="00B37214">
              <w:rPr>
                <w:rFonts w:ascii="Arial" w:eastAsia="Times New Roman" w:hAnsi="Arial" w:cs="Arial"/>
                <w:b/>
                <w:bCs/>
                <w:color w:val="492811"/>
                <w:sz w:val="23"/>
                <w:szCs w:val="23"/>
                <w:bdr w:val="none" w:sz="0" w:space="0" w:color="auto" w:frame="1"/>
                <w:lang w:eastAsia="fr-FR"/>
              </w:rPr>
              <w:t xml:space="preserve">L'icône a été dans la cathédrale </w:t>
            </w:r>
            <w:proofErr w:type="spellStart"/>
            <w:r w:rsidRPr="00B37214">
              <w:rPr>
                <w:rFonts w:ascii="Arial" w:eastAsia="Times New Roman" w:hAnsi="Arial" w:cs="Arial"/>
                <w:b/>
                <w:bCs/>
                <w:color w:val="492811"/>
                <w:sz w:val="23"/>
                <w:szCs w:val="23"/>
                <w:bdr w:val="none" w:sz="0" w:space="0" w:color="auto" w:frame="1"/>
                <w:lang w:eastAsia="fr-FR"/>
              </w:rPr>
              <w:t>Holy</w:t>
            </w:r>
            <w:proofErr w:type="spellEnd"/>
            <w:r w:rsidRPr="00B37214">
              <w:rPr>
                <w:rFonts w:ascii="Arial" w:eastAsia="Times New Roman" w:hAnsi="Arial" w:cs="Arial"/>
                <w:b/>
                <w:bCs/>
                <w:color w:val="492811"/>
                <w:sz w:val="23"/>
                <w:szCs w:val="23"/>
                <w:bdr w:val="none" w:sz="0" w:space="0" w:color="auto" w:frame="1"/>
                <w:lang w:eastAsia="fr-FR"/>
              </w:rPr>
              <w:t xml:space="preserve"> Trinity monastère de la Trinité Sainte, qui devint plus tard lauriers jusqu'à ce que la vingtaine de notre siècle.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Pendant ce temps, l'icône a subi une série </w:t>
            </w:r>
            <w:proofErr w:type="spellStart"/>
            <w:r w:rsidRPr="00B37214">
              <w:rPr>
                <w:rFonts w:ascii="Arial" w:eastAsia="Times New Roman" w:hAnsi="Arial" w:cs="Arial"/>
                <w:b/>
                <w:bCs/>
                <w:color w:val="492811"/>
                <w:sz w:val="23"/>
                <w:szCs w:val="23"/>
                <w:bdr w:val="none" w:sz="0" w:space="0" w:color="auto" w:frame="1"/>
                <w:lang w:eastAsia="fr-FR"/>
              </w:rPr>
              <w:t>ponovleny</w:t>
            </w:r>
            <w:proofErr w:type="spellEnd"/>
            <w:r w:rsidRPr="00B37214">
              <w:rPr>
                <w:rFonts w:ascii="Arial" w:eastAsia="Times New Roman" w:hAnsi="Arial" w:cs="Arial"/>
                <w:b/>
                <w:bCs/>
                <w:color w:val="492811"/>
                <w:sz w:val="23"/>
                <w:szCs w:val="23"/>
                <w:bdr w:val="none" w:sz="0" w:space="0" w:color="auto" w:frame="1"/>
                <w:lang w:eastAsia="fr-FR"/>
              </w:rPr>
              <w:t xml:space="preserve"> et des mots.</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En 1904-1905 l'initiative </w:t>
            </w:r>
            <w:proofErr w:type="spellStart"/>
            <w:r w:rsidRPr="00B37214">
              <w:rPr>
                <w:rFonts w:ascii="Arial" w:eastAsia="Times New Roman" w:hAnsi="Arial" w:cs="Arial"/>
                <w:b/>
                <w:bCs/>
                <w:color w:val="492811"/>
                <w:sz w:val="23"/>
                <w:szCs w:val="23"/>
                <w:bdr w:val="none" w:sz="0" w:space="0" w:color="auto" w:frame="1"/>
                <w:lang w:eastAsia="fr-FR"/>
              </w:rPr>
              <w:t>Ostroukhov</w:t>
            </w:r>
            <w:proofErr w:type="spellEnd"/>
            <w:r w:rsidRPr="00B37214">
              <w:rPr>
                <w:rFonts w:ascii="Arial" w:eastAsia="Times New Roman" w:hAnsi="Arial" w:cs="Arial"/>
                <w:b/>
                <w:bCs/>
                <w:color w:val="492811"/>
                <w:sz w:val="23"/>
                <w:szCs w:val="23"/>
                <w:bdr w:val="none" w:sz="0" w:space="0" w:color="auto" w:frame="1"/>
                <w:lang w:eastAsia="fr-FR"/>
              </w:rPr>
              <w:t xml:space="preserve">, un membre de la Société archéologique de Moscou, le célèbre peintre, collectionneur et syndic d'icônes Galerie </w:t>
            </w:r>
            <w:proofErr w:type="spellStart"/>
            <w:r w:rsidRPr="00B37214">
              <w:rPr>
                <w:rFonts w:ascii="Arial" w:eastAsia="Times New Roman" w:hAnsi="Arial" w:cs="Arial"/>
                <w:b/>
                <w:bCs/>
                <w:color w:val="492811"/>
                <w:sz w:val="23"/>
                <w:szCs w:val="23"/>
                <w:bdr w:val="none" w:sz="0" w:space="0" w:color="auto" w:frame="1"/>
                <w:lang w:eastAsia="fr-FR"/>
              </w:rPr>
              <w:t>Tretiakov</w:t>
            </w:r>
            <w:proofErr w:type="spellEnd"/>
            <w:r w:rsidRPr="00B37214">
              <w:rPr>
                <w:rFonts w:ascii="Arial" w:eastAsia="Times New Roman" w:hAnsi="Arial" w:cs="Arial"/>
                <w:b/>
                <w:bCs/>
                <w:color w:val="492811"/>
                <w:sz w:val="23"/>
                <w:szCs w:val="23"/>
                <w:bdr w:val="none" w:sz="0" w:space="0" w:color="auto" w:frame="1"/>
                <w:lang w:eastAsia="fr-FR"/>
              </w:rPr>
              <w:t>, est devenu le premier nettoyage complet "Trinity" à partir des dossiers plus tard.</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Les travaux ont été supervisés par un peintre d'icônes bien connus et restaurateur VP </w:t>
            </w:r>
            <w:proofErr w:type="spellStart"/>
            <w:r w:rsidRPr="00B37214">
              <w:rPr>
                <w:rFonts w:ascii="Arial" w:eastAsia="Times New Roman" w:hAnsi="Arial" w:cs="Arial"/>
                <w:b/>
                <w:bCs/>
                <w:color w:val="492811"/>
                <w:sz w:val="23"/>
                <w:szCs w:val="23"/>
                <w:bdr w:val="none" w:sz="0" w:space="0" w:color="auto" w:frame="1"/>
                <w:lang w:eastAsia="fr-FR"/>
              </w:rPr>
              <w:t>Guryanov</w:t>
            </w:r>
            <w:proofErr w:type="spellEnd"/>
            <w:r w:rsidRPr="00B37214">
              <w:rPr>
                <w:rFonts w:ascii="Arial" w:eastAsia="Times New Roman" w:hAnsi="Arial" w:cs="Arial"/>
                <w:b/>
                <w:bCs/>
                <w:color w:val="492811"/>
                <w:sz w:val="23"/>
                <w:szCs w:val="23"/>
                <w:bdr w:val="none" w:sz="0" w:space="0" w:color="auto" w:frame="1"/>
                <w:lang w:eastAsia="fr-FR"/>
              </w:rPr>
              <w:t>.</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Ont été retirés des fiches, mais en insérant une nouvelle recette de </w:t>
            </w:r>
            <w:proofErr w:type="spellStart"/>
            <w:r w:rsidRPr="00B37214">
              <w:rPr>
                <w:rFonts w:ascii="Arial" w:eastAsia="Times New Roman" w:hAnsi="Arial" w:cs="Arial"/>
                <w:b/>
                <w:bCs/>
                <w:color w:val="492811"/>
                <w:sz w:val="23"/>
                <w:szCs w:val="23"/>
                <w:bdr w:val="none" w:sz="0" w:space="0" w:color="auto" w:frame="1"/>
                <w:lang w:eastAsia="fr-FR"/>
              </w:rPr>
              <w:t>gesso</w:t>
            </w:r>
            <w:proofErr w:type="spellEnd"/>
            <w:r w:rsidRPr="00B37214">
              <w:rPr>
                <w:rFonts w:ascii="Arial" w:eastAsia="Times New Roman" w:hAnsi="Arial" w:cs="Arial"/>
                <w:b/>
                <w:bCs/>
                <w:color w:val="492811"/>
                <w:sz w:val="23"/>
                <w:szCs w:val="23"/>
                <w:bdr w:val="none" w:sz="0" w:space="0" w:color="auto" w:frame="1"/>
                <w:lang w:eastAsia="fr-FR"/>
              </w:rPr>
              <w:t xml:space="preserve">, et en conformité avec les méthodes de restauration est ensuite </w:t>
            </w:r>
            <w:proofErr w:type="spellStart"/>
            <w:r w:rsidRPr="00B37214">
              <w:rPr>
                <w:rFonts w:ascii="Arial" w:eastAsia="Times New Roman" w:hAnsi="Arial" w:cs="Arial"/>
                <w:b/>
                <w:bCs/>
                <w:color w:val="492811"/>
                <w:sz w:val="23"/>
                <w:szCs w:val="23"/>
                <w:bdr w:val="none" w:sz="0" w:space="0" w:color="auto" w:frame="1"/>
                <w:lang w:eastAsia="fr-FR"/>
              </w:rPr>
              <w:t>dopisi</w:t>
            </w:r>
            <w:proofErr w:type="spellEnd"/>
            <w:r w:rsidRPr="00B37214">
              <w:rPr>
                <w:rFonts w:ascii="Arial" w:eastAsia="Times New Roman" w:hAnsi="Arial" w:cs="Arial"/>
                <w:b/>
                <w:bCs/>
                <w:color w:val="492811"/>
                <w:sz w:val="23"/>
                <w:szCs w:val="23"/>
                <w:bdr w:val="none" w:sz="0" w:space="0" w:color="auto" w:frame="1"/>
                <w:lang w:eastAsia="fr-FR"/>
              </w:rPr>
              <w:t xml:space="preserve"> dans les lieux de pertes, ne faussent pas la peinture de l'auteur.</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3"/>
                <w:szCs w:val="23"/>
                <w:bdr w:val="none" w:sz="0" w:space="0" w:color="auto" w:frame="1"/>
                <w:lang w:eastAsia="fr-FR"/>
              </w:rPr>
              <w:t>En 1918-1919 et en 1926 les meilleurs maîtres de l'atelier central d'État de restauration ont été l'approbation finale du monument.</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En 1929, la «Trinité», comme un chef-d'œuvre </w:t>
            </w:r>
            <w:proofErr w:type="gramStart"/>
            <w:r w:rsidRPr="00B37214">
              <w:rPr>
                <w:rFonts w:ascii="Arial" w:eastAsia="Times New Roman" w:hAnsi="Arial" w:cs="Arial"/>
                <w:b/>
                <w:bCs/>
                <w:color w:val="492811"/>
                <w:sz w:val="23"/>
                <w:szCs w:val="23"/>
                <w:bdr w:val="none" w:sz="0" w:space="0" w:color="auto" w:frame="1"/>
                <w:lang w:eastAsia="fr-FR"/>
              </w:rPr>
              <w:t>inestimables</w:t>
            </w:r>
            <w:proofErr w:type="gramEnd"/>
            <w:r w:rsidRPr="00B37214">
              <w:rPr>
                <w:rFonts w:ascii="Arial" w:eastAsia="Times New Roman" w:hAnsi="Arial" w:cs="Arial"/>
                <w:b/>
                <w:bCs/>
                <w:color w:val="492811"/>
                <w:sz w:val="23"/>
                <w:szCs w:val="23"/>
                <w:bdr w:val="none" w:sz="0" w:space="0" w:color="auto" w:frame="1"/>
                <w:lang w:eastAsia="fr-FR"/>
              </w:rPr>
              <w:t xml:space="preserve"> de la peinture russe ancienne a été déplacé à la Galerie </w:t>
            </w:r>
            <w:proofErr w:type="spellStart"/>
            <w:r w:rsidRPr="00B37214">
              <w:rPr>
                <w:rFonts w:ascii="Arial" w:eastAsia="Times New Roman" w:hAnsi="Arial" w:cs="Arial"/>
                <w:b/>
                <w:bCs/>
                <w:color w:val="492811"/>
                <w:sz w:val="23"/>
                <w:szCs w:val="23"/>
                <w:bdr w:val="none" w:sz="0" w:space="0" w:color="auto" w:frame="1"/>
                <w:lang w:eastAsia="fr-FR"/>
              </w:rPr>
              <w:t>Tretiakov</w:t>
            </w:r>
            <w:proofErr w:type="spellEnd"/>
            <w:r w:rsidRPr="00B37214">
              <w:rPr>
                <w:rFonts w:ascii="Arial" w:eastAsia="Times New Roman" w:hAnsi="Arial" w:cs="Arial"/>
                <w:b/>
                <w:bCs/>
                <w:color w:val="492811"/>
                <w:sz w:val="23"/>
                <w:szCs w:val="23"/>
                <w:bdr w:val="none" w:sz="0" w:space="0" w:color="auto" w:frame="1"/>
                <w:lang w:eastAsia="fr-FR"/>
              </w:rPr>
              <w:t>.</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Il existe cependant une deuxième série de monuments créé dans la tradition de la peinture d'Andreï Roublev, sans doute à ses disciples et adeptes.</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3"/>
                <w:szCs w:val="23"/>
                <w:bdr w:val="none" w:sz="0" w:space="0" w:color="auto" w:frame="1"/>
                <w:lang w:eastAsia="fr-FR"/>
              </w:rPr>
              <w:t xml:space="preserve">En iconostase Trinity pour lequel a été rédigé par Andrei Roublev "Trinity", dates </w:t>
            </w:r>
            <w:proofErr w:type="spellStart"/>
            <w:r w:rsidRPr="00B37214">
              <w:rPr>
                <w:rFonts w:ascii="Arial" w:eastAsia="Times New Roman" w:hAnsi="Arial" w:cs="Arial"/>
                <w:b/>
                <w:bCs/>
                <w:color w:val="492811"/>
                <w:sz w:val="23"/>
                <w:szCs w:val="23"/>
                <w:bdr w:val="none" w:sz="0" w:space="0" w:color="auto" w:frame="1"/>
                <w:lang w:eastAsia="fr-FR"/>
              </w:rPr>
              <w:t>Gate</w:t>
            </w:r>
            <w:proofErr w:type="spellEnd"/>
            <w:r w:rsidRPr="00B37214">
              <w:rPr>
                <w:rFonts w:ascii="Arial" w:eastAsia="Times New Roman" w:hAnsi="Arial" w:cs="Arial"/>
                <w:b/>
                <w:bCs/>
                <w:color w:val="492811"/>
                <w:sz w:val="23"/>
                <w:szCs w:val="23"/>
                <w:bdr w:val="none" w:sz="0" w:space="0" w:color="auto" w:frame="1"/>
                <w:lang w:eastAsia="fr-FR"/>
              </w:rPr>
              <w:t xml:space="preserve"> couvert représentant l'Eucharistie.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Composition du couvert programme iconographique répète fermer la décision de deux icônes de l'iconostase de la Trinité ("Communion de pain» et «vin de communion), et il est possible que ce soit pour les Portes Saint-Esprit Cathédrale de la Trinité et il a été écrit.</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Le monument est situé à proximité du monastère de la Sainte Trinité (Lavra) Eglise de l'Annonciation du village de l'Annonciation, ou prince, anciens domaines éteint genre princes </w:t>
            </w:r>
            <w:proofErr w:type="spellStart"/>
            <w:r w:rsidRPr="00B37214">
              <w:rPr>
                <w:rFonts w:ascii="Arial" w:eastAsia="Times New Roman" w:hAnsi="Arial" w:cs="Arial"/>
                <w:b/>
                <w:bCs/>
                <w:color w:val="492811"/>
                <w:sz w:val="23"/>
                <w:szCs w:val="23"/>
                <w:bdr w:val="none" w:sz="0" w:space="0" w:color="auto" w:frame="1"/>
                <w:lang w:eastAsia="fr-FR"/>
              </w:rPr>
              <w:t>Radonège</w:t>
            </w:r>
            <w:proofErr w:type="spellEnd"/>
            <w:r w:rsidRPr="00B37214">
              <w:rPr>
                <w:rFonts w:ascii="Arial" w:eastAsia="Times New Roman" w:hAnsi="Arial" w:cs="Arial"/>
                <w:b/>
                <w:bCs/>
                <w:color w:val="492811"/>
                <w:sz w:val="23"/>
                <w:szCs w:val="23"/>
                <w:bdr w:val="none" w:sz="0" w:space="0" w:color="auto" w:frame="1"/>
                <w:lang w:eastAsia="fr-FR"/>
              </w:rPr>
              <w:t>.</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Le village a été </w:t>
            </w:r>
            <w:proofErr w:type="gramStart"/>
            <w:r w:rsidRPr="00B37214">
              <w:rPr>
                <w:rFonts w:ascii="Arial" w:eastAsia="Times New Roman" w:hAnsi="Arial" w:cs="Arial"/>
                <w:b/>
                <w:bCs/>
                <w:color w:val="492811"/>
                <w:sz w:val="23"/>
                <w:szCs w:val="23"/>
                <w:bdr w:val="none" w:sz="0" w:space="0" w:color="auto" w:frame="1"/>
                <w:lang w:eastAsia="fr-FR"/>
              </w:rPr>
              <w:t>donnée</w:t>
            </w:r>
            <w:proofErr w:type="gramEnd"/>
            <w:r w:rsidRPr="00B37214">
              <w:rPr>
                <w:rFonts w:ascii="Arial" w:eastAsia="Times New Roman" w:hAnsi="Arial" w:cs="Arial"/>
                <w:b/>
                <w:bCs/>
                <w:color w:val="492811"/>
                <w:sz w:val="23"/>
                <w:szCs w:val="23"/>
                <w:bdr w:val="none" w:sz="0" w:space="0" w:color="auto" w:frame="1"/>
                <w:lang w:eastAsia="fr-FR"/>
              </w:rPr>
              <w:t xml:space="preserve"> comme une contribution au monastère par le prince Andreï </w:t>
            </w:r>
            <w:proofErr w:type="spellStart"/>
            <w:r w:rsidRPr="00B37214">
              <w:rPr>
                <w:rFonts w:ascii="Arial" w:eastAsia="Times New Roman" w:hAnsi="Arial" w:cs="Arial"/>
                <w:b/>
                <w:bCs/>
                <w:color w:val="492811"/>
                <w:sz w:val="23"/>
                <w:szCs w:val="23"/>
                <w:bdr w:val="none" w:sz="0" w:space="0" w:color="auto" w:frame="1"/>
                <w:lang w:eastAsia="fr-FR"/>
              </w:rPr>
              <w:t>Vladimirovitch</w:t>
            </w:r>
            <w:proofErr w:type="spellEnd"/>
            <w:r w:rsidRPr="00B37214">
              <w:rPr>
                <w:rFonts w:ascii="Arial" w:eastAsia="Times New Roman" w:hAnsi="Arial" w:cs="Arial"/>
                <w:b/>
                <w:bCs/>
                <w:color w:val="492811"/>
                <w:sz w:val="23"/>
                <w:szCs w:val="23"/>
                <w:bdr w:val="none" w:sz="0" w:space="0" w:color="auto" w:frame="1"/>
                <w:lang w:eastAsia="fr-FR"/>
              </w:rPr>
              <w:t xml:space="preserve"> </w:t>
            </w:r>
            <w:proofErr w:type="spellStart"/>
            <w:r w:rsidRPr="00B37214">
              <w:rPr>
                <w:rFonts w:ascii="Arial" w:eastAsia="Times New Roman" w:hAnsi="Arial" w:cs="Arial"/>
                <w:b/>
                <w:bCs/>
                <w:color w:val="492811"/>
                <w:sz w:val="23"/>
                <w:szCs w:val="23"/>
                <w:bdr w:val="none" w:sz="0" w:space="0" w:color="auto" w:frame="1"/>
                <w:lang w:eastAsia="fr-FR"/>
              </w:rPr>
              <w:t>Radonezhskiy</w:t>
            </w:r>
            <w:proofErr w:type="spellEnd"/>
            <w:r w:rsidRPr="00B37214">
              <w:rPr>
                <w:rFonts w:ascii="Arial" w:eastAsia="Times New Roman" w:hAnsi="Arial" w:cs="Arial"/>
                <w:b/>
                <w:bCs/>
                <w:color w:val="492811"/>
                <w:sz w:val="23"/>
                <w:szCs w:val="23"/>
                <w:bdr w:val="none" w:sz="0" w:space="0" w:color="auto" w:frame="1"/>
                <w:lang w:eastAsia="fr-FR"/>
              </w:rPr>
              <w:t>.</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Subtilement transférés état pensif contemplative des personnages dans l'Eucharistie "proche de la nature et l'esprit de Roublev œuvres.</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3"/>
                <w:szCs w:val="23"/>
                <w:bdr w:val="none" w:sz="0" w:space="0" w:color="auto" w:frame="1"/>
                <w:lang w:eastAsia="fr-FR"/>
              </w:rPr>
              <w:lastRenderedPageBreak/>
              <w:t xml:space="preserve">Stockées dans les monuments </w:t>
            </w:r>
            <w:proofErr w:type="spellStart"/>
            <w:r w:rsidRPr="00B37214">
              <w:rPr>
                <w:rFonts w:ascii="Arial" w:eastAsia="Times New Roman" w:hAnsi="Arial" w:cs="Arial"/>
                <w:b/>
                <w:bCs/>
                <w:color w:val="492811"/>
                <w:sz w:val="23"/>
                <w:szCs w:val="23"/>
                <w:bdr w:val="none" w:sz="0" w:space="0" w:color="auto" w:frame="1"/>
                <w:lang w:eastAsia="fr-FR"/>
              </w:rPr>
              <w:t>Tretiakov</w:t>
            </w:r>
            <w:proofErr w:type="spellEnd"/>
            <w:r w:rsidRPr="00B37214">
              <w:rPr>
                <w:rFonts w:ascii="Arial" w:eastAsia="Times New Roman" w:hAnsi="Arial" w:cs="Arial"/>
                <w:b/>
                <w:bCs/>
                <w:color w:val="492811"/>
                <w:sz w:val="23"/>
                <w:szCs w:val="23"/>
                <w:bdr w:val="none" w:sz="0" w:space="0" w:color="auto" w:frame="1"/>
                <w:lang w:eastAsia="fr-FR"/>
              </w:rPr>
              <w:t xml:space="preserve"> </w:t>
            </w:r>
            <w:proofErr w:type="spellStart"/>
            <w:r w:rsidRPr="00B37214">
              <w:rPr>
                <w:rFonts w:ascii="Arial" w:eastAsia="Times New Roman" w:hAnsi="Arial" w:cs="Arial"/>
                <w:b/>
                <w:bCs/>
                <w:color w:val="492811"/>
                <w:sz w:val="23"/>
                <w:szCs w:val="23"/>
                <w:bdr w:val="none" w:sz="0" w:space="0" w:color="auto" w:frame="1"/>
                <w:lang w:eastAsia="fr-FR"/>
              </w:rPr>
              <w:t>Gallery</w:t>
            </w:r>
            <w:proofErr w:type="spellEnd"/>
            <w:r w:rsidRPr="00B37214">
              <w:rPr>
                <w:rFonts w:ascii="Arial" w:eastAsia="Times New Roman" w:hAnsi="Arial" w:cs="Arial"/>
                <w:b/>
                <w:bCs/>
                <w:color w:val="492811"/>
                <w:sz w:val="23"/>
                <w:szCs w:val="23"/>
                <w:bdr w:val="none" w:sz="0" w:space="0" w:color="auto" w:frame="1"/>
                <w:lang w:eastAsia="fr-FR"/>
              </w:rPr>
              <w:t xml:space="preserve"> </w:t>
            </w:r>
            <w:proofErr w:type="spellStart"/>
            <w:r w:rsidRPr="00B37214">
              <w:rPr>
                <w:rFonts w:ascii="Arial" w:eastAsia="Times New Roman" w:hAnsi="Arial" w:cs="Arial"/>
                <w:b/>
                <w:bCs/>
                <w:color w:val="492811"/>
                <w:sz w:val="23"/>
                <w:szCs w:val="23"/>
                <w:bdr w:val="none" w:sz="0" w:space="0" w:color="auto" w:frame="1"/>
                <w:lang w:eastAsia="fr-FR"/>
              </w:rPr>
              <w:t>Rublevskie</w:t>
            </w:r>
            <w:proofErr w:type="spellEnd"/>
            <w:r w:rsidRPr="00B37214">
              <w:rPr>
                <w:rFonts w:ascii="Arial" w:eastAsia="Times New Roman" w:hAnsi="Arial" w:cs="Arial"/>
                <w:b/>
                <w:bCs/>
                <w:color w:val="492811"/>
                <w:sz w:val="23"/>
                <w:szCs w:val="23"/>
                <w:bdr w:val="none" w:sz="0" w:space="0" w:color="auto" w:frame="1"/>
                <w:lang w:eastAsia="fr-FR"/>
              </w:rPr>
              <w:t xml:space="preserve"> ont été créés au moment de la plus grande prospérité de l'art de Moscou dans le XV e siècle.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Participant au XIVe siècle par les conditions historiques de l'Empire byzantin (Constantinople), l'art de style </w:t>
            </w:r>
            <w:proofErr w:type="spellStart"/>
            <w:r w:rsidRPr="00B37214">
              <w:rPr>
                <w:rFonts w:ascii="Arial" w:eastAsia="Times New Roman" w:hAnsi="Arial" w:cs="Arial"/>
                <w:b/>
                <w:bCs/>
                <w:color w:val="492811"/>
                <w:sz w:val="23"/>
                <w:szCs w:val="23"/>
                <w:bdr w:val="none" w:sz="0" w:space="0" w:color="auto" w:frame="1"/>
                <w:lang w:eastAsia="fr-FR"/>
              </w:rPr>
              <w:t>paleologovskogo</w:t>
            </w:r>
            <w:proofErr w:type="spellEnd"/>
            <w:r w:rsidRPr="00B37214">
              <w:rPr>
                <w:rFonts w:ascii="Arial" w:eastAsia="Times New Roman" w:hAnsi="Arial" w:cs="Arial"/>
                <w:b/>
                <w:bCs/>
                <w:color w:val="492811"/>
                <w:sz w:val="23"/>
                <w:szCs w:val="23"/>
                <w:bdr w:val="none" w:sz="0" w:space="0" w:color="auto" w:frame="1"/>
                <w:lang w:eastAsia="fr-FR"/>
              </w:rPr>
              <w:t xml:space="preserve"> dite (c'est à dire pendant le règne de la dynastie byzantine </w:t>
            </w:r>
            <w:proofErr w:type="spellStart"/>
            <w:r w:rsidRPr="00B37214">
              <w:rPr>
                <w:rFonts w:ascii="Arial" w:eastAsia="Times New Roman" w:hAnsi="Arial" w:cs="Arial"/>
                <w:b/>
                <w:bCs/>
                <w:color w:val="492811"/>
                <w:sz w:val="23"/>
                <w:szCs w:val="23"/>
                <w:bdr w:val="none" w:sz="0" w:space="0" w:color="auto" w:frame="1"/>
                <w:lang w:eastAsia="fr-FR"/>
              </w:rPr>
              <w:t>Paleologo</w:t>
            </w:r>
            <w:proofErr w:type="spellEnd"/>
            <w:r w:rsidRPr="00B37214">
              <w:rPr>
                <w:rFonts w:ascii="Arial" w:eastAsia="Times New Roman" w:hAnsi="Arial" w:cs="Arial"/>
                <w:b/>
                <w:bCs/>
                <w:color w:val="492811"/>
                <w:sz w:val="23"/>
                <w:szCs w:val="23"/>
                <w:bdr w:val="none" w:sz="0" w:space="0" w:color="auto" w:frame="1"/>
                <w:lang w:eastAsia="fr-FR"/>
              </w:rPr>
              <w:t>), le style a eu un impact sur la culture de la plupart des pays de l'Est chrétienne du monde, les maîtres de Moscou, ayant appris de ses composants et techniques réussi à surmonter l'héritage byzantin.</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 xml:space="preserve">L'abandon de l'ascétisme et la gravité des images byzantines, leur abstraction, Andreï Roublev, mais leur </w:t>
            </w:r>
            <w:proofErr w:type="spellStart"/>
            <w:r w:rsidRPr="00B37214">
              <w:rPr>
                <w:rFonts w:ascii="Arial" w:eastAsia="Times New Roman" w:hAnsi="Arial" w:cs="Arial"/>
                <w:b/>
                <w:bCs/>
                <w:color w:val="492811"/>
                <w:sz w:val="23"/>
                <w:szCs w:val="23"/>
                <w:bdr w:val="none" w:sz="0" w:space="0" w:color="auto" w:frame="1"/>
                <w:lang w:eastAsia="fr-FR"/>
              </w:rPr>
              <w:t>oshuschal</w:t>
            </w:r>
            <w:proofErr w:type="spellEnd"/>
            <w:r w:rsidRPr="00B37214">
              <w:rPr>
                <w:rFonts w:ascii="Arial" w:eastAsia="Times New Roman" w:hAnsi="Arial" w:cs="Arial"/>
                <w:b/>
                <w:bCs/>
                <w:color w:val="492811"/>
                <w:sz w:val="23"/>
                <w:szCs w:val="23"/>
                <w:bdr w:val="none" w:sz="0" w:space="0" w:color="auto" w:frame="1"/>
                <w:lang w:eastAsia="fr-FR"/>
              </w:rPr>
              <w:t xml:space="preserve"> ancienne, cadre hellénistique et à l'appliquer dans leur art.</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Andrei Roublev a été rempli avec l'image traditionnelle avec de nouveaux contenus, il en corrélation avec les principales idées de l'époque: l'union de la terre russe dans un Etat et la paix universelle et l'harmonie.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3"/>
                <w:szCs w:val="23"/>
                <w:bdr w:val="none" w:sz="0" w:space="0" w:color="auto" w:frame="1"/>
                <w:lang w:eastAsia="fr-FR"/>
              </w:rPr>
              <w:t xml:space="preserve">Académicien </w:t>
            </w:r>
            <w:proofErr w:type="spellStart"/>
            <w:r w:rsidRPr="00B37214">
              <w:rPr>
                <w:rFonts w:ascii="Arial" w:eastAsia="Times New Roman" w:hAnsi="Arial" w:cs="Arial"/>
                <w:b/>
                <w:bCs/>
                <w:color w:val="492811"/>
                <w:sz w:val="23"/>
                <w:szCs w:val="23"/>
                <w:bdr w:val="none" w:sz="0" w:space="0" w:color="auto" w:frame="1"/>
                <w:lang w:eastAsia="fr-FR"/>
              </w:rPr>
              <w:t>Likhatchev</w:t>
            </w:r>
            <w:proofErr w:type="spellEnd"/>
            <w:r w:rsidRPr="00B37214">
              <w:rPr>
                <w:rFonts w:ascii="Arial" w:eastAsia="Times New Roman" w:hAnsi="Arial" w:cs="Arial"/>
                <w:b/>
                <w:bCs/>
                <w:color w:val="492811"/>
                <w:sz w:val="23"/>
                <w:szCs w:val="23"/>
                <w:bdr w:val="none" w:sz="0" w:space="0" w:color="auto" w:frame="1"/>
                <w:lang w:eastAsia="fr-FR"/>
              </w:rPr>
              <w:t xml:space="preserve"> a déclaré que «les idéaux nationaux du peuple russe le plus pleinement exprimée dans les écrits de deux de son génie - Andreï Roublev et Alexandre Pouchkine.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Il est dans leur travail le plus clairement affecté par les rêves du peuple russe sur l'homme de bien, l'idéal de la beauté humaine.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ère Roublev a été une période de renouveau de la foi dans l'homme, dans sa force morale, sa capacité à faire des sacrifices pour le bien de grands idéaux. "</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Fin.</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2"/>
                <w:lang w:eastAsia="fr-FR"/>
              </w:rPr>
              <w:br/>
            </w:r>
            <w:r w:rsidRPr="00B37214">
              <w:rPr>
                <w:rFonts w:ascii="Arial" w:eastAsia="Times New Roman" w:hAnsi="Arial" w:cs="Arial"/>
                <w:b/>
                <w:bCs/>
                <w:color w:val="C64D1E"/>
                <w:sz w:val="23"/>
                <w:szCs w:val="23"/>
                <w:bdr w:val="none" w:sz="0" w:space="0" w:color="auto" w:frame="1"/>
                <w:lang w:eastAsia="fr-FR"/>
              </w:rPr>
              <w:t>A propos de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EY dates dans la vie et de la créativité:</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3"/>
                <w:szCs w:val="23"/>
                <w:bdr w:val="none" w:sz="0" w:space="0" w:color="auto" w:frame="1"/>
                <w:lang w:eastAsia="fr-FR"/>
              </w:rPr>
              <w:t>Autour de 1360 - Andrei Roublev est né, probablement en Russie centrale.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3"/>
                <w:szCs w:val="23"/>
                <w:bdr w:val="none" w:sz="0" w:space="0" w:color="auto" w:frame="1"/>
                <w:lang w:eastAsia="fr-FR"/>
              </w:rPr>
              <w:t>Avant 1405 - est devenu un moine nommé Andrew.</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3"/>
                <w:szCs w:val="23"/>
                <w:bdr w:val="none" w:sz="0" w:space="0" w:color="auto" w:frame="1"/>
                <w:lang w:eastAsia="fr-FR"/>
              </w:rPr>
              <w:t>1405 - A travaillé avec Théophane le Grec et Prokhorov, "l'aîné de Gorodets" sur la décoration d'icônes et de fresques de la cathédrale de l'Annonciation du Kremlin de Moscou, de Moscou maison princes-église.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3"/>
                <w:szCs w:val="23"/>
                <w:bdr w:val="none" w:sz="0" w:space="0" w:color="auto" w:frame="1"/>
                <w:lang w:eastAsia="fr-FR"/>
              </w:rPr>
              <w:t>1408 - En collaboration avec Daniel Black a travaillé sur des peintures murales et l'iconostase de la cathédrale de la Dormition à Vladimir.</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3"/>
                <w:szCs w:val="23"/>
                <w:bdr w:val="none" w:sz="0" w:space="0" w:color="auto" w:frame="1"/>
                <w:lang w:eastAsia="fr-FR"/>
              </w:rPr>
              <w:t>Entre 1408-1422 - Création de Zvenigorod.</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2"/>
                <w:lang w:eastAsia="fr-FR"/>
              </w:rPr>
              <w:br/>
            </w:r>
            <w:r w:rsidRPr="00B37214">
              <w:rPr>
                <w:rFonts w:ascii="Arial" w:eastAsia="Times New Roman" w:hAnsi="Arial" w:cs="Arial"/>
                <w:b/>
                <w:bCs/>
                <w:color w:val="000000"/>
                <w:sz w:val="23"/>
                <w:szCs w:val="23"/>
                <w:bdr w:val="none" w:sz="0" w:space="0" w:color="auto" w:frame="1"/>
                <w:shd w:val="clear" w:color="auto" w:fill="E6ECF9"/>
                <w:lang w:eastAsia="fr-FR"/>
              </w:rPr>
              <w:t>Entre 1422-1427 - Avec Daniel Black a dirigé les travaux sur la peinture et la création de l'iconostase de la cathédrale de la Trinité monastère de la Trinité-Saint-Serge.</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3"/>
                <w:szCs w:val="23"/>
                <w:bdr w:val="none" w:sz="0" w:space="0" w:color="auto" w:frame="1"/>
                <w:lang w:eastAsia="fr-FR"/>
              </w:rPr>
              <w:t>Rédigé par l'image du Temple de la Trinité.</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3"/>
                <w:szCs w:val="23"/>
                <w:bdr w:val="none" w:sz="0" w:space="0" w:color="auto" w:frame="1"/>
                <w:lang w:eastAsia="fr-FR"/>
              </w:rPr>
              <w:t xml:space="preserve">1427-1430 - Création de la peinture de la cathédrale Sauveur du monastère </w:t>
            </w:r>
            <w:proofErr w:type="spellStart"/>
            <w:r w:rsidRPr="00B37214">
              <w:rPr>
                <w:rFonts w:ascii="Arial" w:eastAsia="Times New Roman" w:hAnsi="Arial" w:cs="Arial"/>
                <w:b/>
                <w:bCs/>
                <w:color w:val="492811"/>
                <w:sz w:val="23"/>
                <w:szCs w:val="23"/>
                <w:bdr w:val="none" w:sz="0" w:space="0" w:color="auto" w:frame="1"/>
                <w:lang w:eastAsia="fr-FR"/>
              </w:rPr>
              <w:t>Andronikov</w:t>
            </w:r>
            <w:proofErr w:type="spellEnd"/>
            <w:r w:rsidRPr="00B37214">
              <w:rPr>
                <w:rFonts w:ascii="Arial" w:eastAsia="Times New Roman" w:hAnsi="Arial" w:cs="Arial"/>
                <w:b/>
                <w:bCs/>
                <w:color w:val="492811"/>
                <w:sz w:val="23"/>
                <w:szCs w:val="23"/>
                <w:bdr w:val="none" w:sz="0" w:space="0" w:color="auto" w:frame="1"/>
                <w:lang w:eastAsia="fr-FR"/>
              </w:rPr>
              <w:t xml:space="preserve"> à Moscou.</w:t>
            </w:r>
            <w:r w:rsidRPr="00B37214">
              <w:rPr>
                <w:rFonts w:ascii="Arial" w:eastAsia="Times New Roman" w:hAnsi="Arial" w:cs="Arial"/>
                <w:b/>
                <w:bCs/>
                <w:color w:val="492811"/>
                <w:sz w:val="23"/>
                <w:lang w:eastAsia="fr-FR"/>
              </w:rPr>
              <w:t> </w:t>
            </w:r>
            <w:r w:rsidRPr="00B37214">
              <w:rPr>
                <w:rFonts w:ascii="Arial" w:eastAsia="Times New Roman" w:hAnsi="Arial" w:cs="Arial"/>
                <w:b/>
                <w:bCs/>
                <w:color w:val="492811"/>
                <w:sz w:val="22"/>
                <w:lang w:eastAsia="fr-FR"/>
              </w:rPr>
              <w:br/>
            </w:r>
            <w:r w:rsidRPr="00B37214">
              <w:rPr>
                <w:rFonts w:ascii="Arial" w:eastAsia="Times New Roman" w:hAnsi="Arial" w:cs="Arial"/>
                <w:b/>
                <w:bCs/>
                <w:color w:val="492811"/>
                <w:sz w:val="23"/>
                <w:szCs w:val="23"/>
                <w:bdr w:val="none" w:sz="0" w:space="0" w:color="auto" w:frame="1"/>
                <w:lang w:eastAsia="fr-FR"/>
              </w:rPr>
              <w:t>29 janvier 1430 - mourut et fut enterré dans le monastère Saint Andronic.</w:t>
            </w:r>
            <w:r w:rsidRPr="00B37214">
              <w:rPr>
                <w:rFonts w:ascii="Arial" w:eastAsia="Times New Roman" w:hAnsi="Arial" w:cs="Arial"/>
                <w:b/>
                <w:bCs/>
                <w:color w:val="492811"/>
                <w:sz w:val="23"/>
                <w:lang w:eastAsia="fr-FR"/>
              </w:rPr>
              <w:t> </w:t>
            </w:r>
          </w:p>
          <w:p w:rsidR="00B37214" w:rsidRPr="00B37214" w:rsidRDefault="00B37214" w:rsidP="00B37214">
            <w:pPr>
              <w:spacing w:beforeAutospacing="1" w:after="240" w:line="255" w:lineRule="atLeast"/>
              <w:rPr>
                <w:rFonts w:ascii="Arial" w:eastAsia="Times New Roman" w:hAnsi="Arial" w:cs="Arial"/>
                <w:color w:val="492811"/>
                <w:sz w:val="22"/>
                <w:lang w:eastAsia="fr-FR"/>
              </w:rPr>
            </w:pPr>
          </w:p>
          <w:p w:rsidR="00B37214" w:rsidRPr="00B37214" w:rsidRDefault="00B37214" w:rsidP="00B37214">
            <w:pPr>
              <w:spacing w:beforeAutospacing="1" w:after="0" w:afterAutospacing="1" w:line="255" w:lineRule="atLeast"/>
              <w:rPr>
                <w:rFonts w:ascii="Arial" w:eastAsia="Times New Roman" w:hAnsi="Arial" w:cs="Arial"/>
                <w:color w:val="492811"/>
                <w:sz w:val="22"/>
                <w:lang w:eastAsia="fr-FR"/>
              </w:rPr>
            </w:pPr>
          </w:p>
          <w:p w:rsidR="00B37214" w:rsidRPr="0044542A" w:rsidRDefault="00B37214" w:rsidP="0044542A">
            <w:pPr>
              <w:spacing w:beforeAutospacing="1" w:after="240" w:line="255" w:lineRule="atLeast"/>
              <w:rPr>
                <w:rFonts w:ascii="Arial" w:eastAsia="Times New Roman" w:hAnsi="Arial" w:cs="Arial"/>
                <w:color w:val="492811"/>
                <w:sz w:val="22"/>
                <w:lang w:eastAsia="fr-FR"/>
              </w:rPr>
            </w:pPr>
          </w:p>
          <w:p w:rsidR="0044542A" w:rsidRPr="00CA348B" w:rsidRDefault="0044542A" w:rsidP="00CA348B">
            <w:pPr>
              <w:spacing w:beforeAutospacing="1" w:after="0" w:afterAutospacing="1" w:line="255" w:lineRule="atLeast"/>
              <w:rPr>
                <w:rFonts w:ascii="Arial" w:eastAsia="Times New Roman" w:hAnsi="Arial" w:cs="Arial"/>
                <w:color w:val="492811"/>
                <w:sz w:val="22"/>
                <w:lang w:eastAsia="fr-FR"/>
              </w:rPr>
            </w:pPr>
          </w:p>
          <w:p w:rsidR="00CA348B" w:rsidRPr="00CA348B" w:rsidRDefault="00CA348B" w:rsidP="00CA348B">
            <w:pPr>
              <w:spacing w:after="0" w:line="255" w:lineRule="atLeast"/>
              <w:rPr>
                <w:rFonts w:ascii="Arial" w:eastAsia="Times New Roman" w:hAnsi="Arial" w:cs="Arial"/>
                <w:color w:val="492811"/>
                <w:sz w:val="22"/>
                <w:lang w:eastAsia="fr-FR"/>
              </w:rPr>
            </w:pPr>
          </w:p>
        </w:tc>
      </w:tr>
      <w:tr w:rsidR="00667C6F" w:rsidRPr="00CA348B" w:rsidTr="00CA348B">
        <w:trPr>
          <w:tblCellSpacing w:w="0" w:type="dxa"/>
          <w:jc w:val="center"/>
        </w:trPr>
        <w:tc>
          <w:tcPr>
            <w:tcW w:w="0" w:type="auto"/>
            <w:vAlign w:val="center"/>
            <w:hideMark/>
          </w:tcPr>
          <w:p w:rsidR="00667C6F" w:rsidRPr="00CA348B" w:rsidRDefault="00667C6F" w:rsidP="00CA348B">
            <w:pPr>
              <w:spacing w:beforeAutospacing="1" w:after="0" w:afterAutospacing="1" w:line="255" w:lineRule="atLeast"/>
              <w:rPr>
                <w:rFonts w:ascii="Arial" w:eastAsia="Times New Roman" w:hAnsi="Arial" w:cs="Arial"/>
                <w:b/>
                <w:bCs/>
                <w:color w:val="C64D1E"/>
                <w:sz w:val="23"/>
                <w:szCs w:val="23"/>
                <w:bdr w:val="none" w:sz="0" w:space="0" w:color="auto" w:frame="1"/>
                <w:lang w:eastAsia="fr-FR"/>
              </w:rPr>
            </w:pPr>
          </w:p>
        </w:tc>
      </w:tr>
    </w:tbl>
    <w:p w:rsidR="0007445D" w:rsidRDefault="0007445D"/>
    <w:sectPr w:rsidR="0007445D" w:rsidSect="000744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48B"/>
    <w:rsid w:val="0007445D"/>
    <w:rsid w:val="002A6E94"/>
    <w:rsid w:val="0044542A"/>
    <w:rsid w:val="0048798F"/>
    <w:rsid w:val="00613209"/>
    <w:rsid w:val="00667C6F"/>
    <w:rsid w:val="00822980"/>
    <w:rsid w:val="0085431B"/>
    <w:rsid w:val="00B37214"/>
    <w:rsid w:val="00CA348B"/>
    <w:rsid w:val="00EF071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45D"/>
  </w:style>
  <w:style w:type="paragraph" w:styleId="Titre2">
    <w:name w:val="heading 2"/>
    <w:basedOn w:val="Normal"/>
    <w:link w:val="Titre2Car"/>
    <w:uiPriority w:val="9"/>
    <w:qFormat/>
    <w:rsid w:val="0044542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basedOn w:val="Policepardfaut"/>
    <w:rsid w:val="00CA348B"/>
  </w:style>
  <w:style w:type="character" w:styleId="Lienhypertexte">
    <w:name w:val="Hyperlink"/>
    <w:basedOn w:val="Policepardfaut"/>
    <w:uiPriority w:val="99"/>
    <w:semiHidden/>
    <w:unhideWhenUsed/>
    <w:rsid w:val="00CA348B"/>
    <w:rPr>
      <w:color w:val="0000FF"/>
      <w:u w:val="single"/>
    </w:rPr>
  </w:style>
  <w:style w:type="paragraph" w:styleId="NormalWeb">
    <w:name w:val="Normal (Web)"/>
    <w:basedOn w:val="Normal"/>
    <w:uiPriority w:val="99"/>
    <w:semiHidden/>
    <w:unhideWhenUsed/>
    <w:rsid w:val="00CA348B"/>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apple-converted-space">
    <w:name w:val="apple-converted-space"/>
    <w:basedOn w:val="Policepardfaut"/>
    <w:rsid w:val="00CA348B"/>
  </w:style>
  <w:style w:type="paragraph" w:styleId="Textedebulles">
    <w:name w:val="Balloon Text"/>
    <w:basedOn w:val="Normal"/>
    <w:link w:val="TextedebullesCar"/>
    <w:uiPriority w:val="99"/>
    <w:semiHidden/>
    <w:unhideWhenUsed/>
    <w:rsid w:val="00CA34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348B"/>
    <w:rPr>
      <w:rFonts w:ascii="Tahoma" w:hAnsi="Tahoma" w:cs="Tahoma"/>
      <w:sz w:val="16"/>
      <w:szCs w:val="16"/>
    </w:rPr>
  </w:style>
  <w:style w:type="character" w:customStyle="1" w:styleId="Titre2Car">
    <w:name w:val="Titre 2 Car"/>
    <w:basedOn w:val="Policepardfaut"/>
    <w:link w:val="Titre2"/>
    <w:uiPriority w:val="9"/>
    <w:rsid w:val="0044542A"/>
    <w:rPr>
      <w:rFonts w:ascii="Times New Roman" w:eastAsia="Times New Roman" w:hAnsi="Times New Roman" w:cs="Times New Roman"/>
      <w:b/>
      <w:bCs/>
      <w:sz w:val="36"/>
      <w:szCs w:val="36"/>
      <w:lang w:eastAsia="fr-FR"/>
    </w:rPr>
  </w:style>
</w:styles>
</file>

<file path=word/webSettings.xml><?xml version="1.0" encoding="utf-8"?>
<w:webSettings xmlns:r="http://schemas.openxmlformats.org/officeDocument/2006/relationships" xmlns:w="http://schemas.openxmlformats.org/wordprocessingml/2006/main">
  <w:divs>
    <w:div w:id="59721537">
      <w:bodyDiv w:val="1"/>
      <w:marLeft w:val="0"/>
      <w:marRight w:val="0"/>
      <w:marTop w:val="0"/>
      <w:marBottom w:val="0"/>
      <w:divBdr>
        <w:top w:val="none" w:sz="0" w:space="0" w:color="auto"/>
        <w:left w:val="none" w:sz="0" w:space="0" w:color="auto"/>
        <w:bottom w:val="none" w:sz="0" w:space="0" w:color="auto"/>
        <w:right w:val="none" w:sz="0" w:space="0" w:color="auto"/>
      </w:divBdr>
    </w:div>
    <w:div w:id="87426396">
      <w:bodyDiv w:val="1"/>
      <w:marLeft w:val="0"/>
      <w:marRight w:val="0"/>
      <w:marTop w:val="0"/>
      <w:marBottom w:val="0"/>
      <w:divBdr>
        <w:top w:val="none" w:sz="0" w:space="0" w:color="auto"/>
        <w:left w:val="none" w:sz="0" w:space="0" w:color="auto"/>
        <w:bottom w:val="none" w:sz="0" w:space="0" w:color="auto"/>
        <w:right w:val="none" w:sz="0" w:space="0" w:color="auto"/>
      </w:divBdr>
    </w:div>
    <w:div w:id="458375973">
      <w:bodyDiv w:val="1"/>
      <w:marLeft w:val="0"/>
      <w:marRight w:val="0"/>
      <w:marTop w:val="0"/>
      <w:marBottom w:val="0"/>
      <w:divBdr>
        <w:top w:val="none" w:sz="0" w:space="0" w:color="auto"/>
        <w:left w:val="none" w:sz="0" w:space="0" w:color="auto"/>
        <w:bottom w:val="none" w:sz="0" w:space="0" w:color="auto"/>
        <w:right w:val="none" w:sz="0" w:space="0" w:color="auto"/>
      </w:divBdr>
    </w:div>
    <w:div w:id="899173218">
      <w:bodyDiv w:val="1"/>
      <w:marLeft w:val="0"/>
      <w:marRight w:val="0"/>
      <w:marTop w:val="0"/>
      <w:marBottom w:val="0"/>
      <w:divBdr>
        <w:top w:val="none" w:sz="0" w:space="0" w:color="auto"/>
        <w:left w:val="none" w:sz="0" w:space="0" w:color="auto"/>
        <w:bottom w:val="none" w:sz="0" w:space="0" w:color="auto"/>
        <w:right w:val="none" w:sz="0" w:space="0" w:color="auto"/>
      </w:divBdr>
    </w:div>
    <w:div w:id="1140071964">
      <w:bodyDiv w:val="1"/>
      <w:marLeft w:val="0"/>
      <w:marRight w:val="0"/>
      <w:marTop w:val="0"/>
      <w:marBottom w:val="0"/>
      <w:divBdr>
        <w:top w:val="none" w:sz="0" w:space="0" w:color="auto"/>
        <w:left w:val="none" w:sz="0" w:space="0" w:color="auto"/>
        <w:bottom w:val="none" w:sz="0" w:space="0" w:color="auto"/>
        <w:right w:val="none" w:sz="0" w:space="0" w:color="auto"/>
      </w:divBdr>
    </w:div>
    <w:div w:id="186261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ndrey-rublev.ru/sergeev57.php" TargetMode="External"/><Relationship Id="rId18" Type="http://schemas.openxmlformats.org/officeDocument/2006/relationships/hyperlink" Target="http://andrey-rublev.ru/sergeev91.php" TargetMode="External"/><Relationship Id="rId26" Type="http://schemas.openxmlformats.org/officeDocument/2006/relationships/hyperlink" Target="http://andrey-rublev.ru/plugin52.php" TargetMode="External"/><Relationship Id="rId39" Type="http://schemas.openxmlformats.org/officeDocument/2006/relationships/hyperlink" Target="http://andrey-rublev.ru/pribytkov14.php" TargetMode="External"/><Relationship Id="rId21" Type="http://schemas.openxmlformats.org/officeDocument/2006/relationships/hyperlink" Target="http://andrey-rublev.ru/plugin18.php" TargetMode="External"/><Relationship Id="rId34" Type="http://schemas.openxmlformats.org/officeDocument/2006/relationships/hyperlink" Target="http://andrey-rublev.ru/pribytkov2.php" TargetMode="External"/><Relationship Id="rId42" Type="http://schemas.openxmlformats.org/officeDocument/2006/relationships/hyperlink" Target="http://andrey-rublev.ru/shumkoff.php" TargetMode="External"/><Relationship Id="rId47" Type="http://schemas.openxmlformats.org/officeDocument/2006/relationships/hyperlink" Target="http://andrey-rublev.ru/shumkoff21.php" TargetMode="External"/><Relationship Id="rId50" Type="http://schemas.openxmlformats.org/officeDocument/2006/relationships/hyperlink" Target="http://andrey-rublev.ru/stil5.php" TargetMode="External"/><Relationship Id="rId55" Type="http://schemas.openxmlformats.org/officeDocument/2006/relationships/hyperlink" Target="http://andrey-rublev.ru/barskay5.php" TargetMode="External"/><Relationship Id="rId63" Type="http://schemas.openxmlformats.org/officeDocument/2006/relationships/hyperlink" Target="http://andrey-rublev.ru/andrey-rublev-5.php" TargetMode="External"/><Relationship Id="rId68" Type="http://schemas.openxmlformats.org/officeDocument/2006/relationships/hyperlink" Target="http://andrey-rublev.ru/andrey-rublev-biography-5.php" TargetMode="External"/><Relationship Id="rId76" Type="http://schemas.openxmlformats.org/officeDocument/2006/relationships/hyperlink" Target="http://andrey-rublev.ru/sergeev49.php" TargetMode="External"/><Relationship Id="rId84" Type="http://schemas.openxmlformats.org/officeDocument/2006/relationships/hyperlink" Target="http://andrey-rublev.ru/andrey-rublev-5.php" TargetMode="External"/><Relationship Id="rId89" Type="http://schemas.openxmlformats.org/officeDocument/2006/relationships/theme" Target="theme/theme1.xml"/><Relationship Id="rId7" Type="http://schemas.openxmlformats.org/officeDocument/2006/relationships/hyperlink" Target="http://andrey-rublev.ru/sergeev8.php" TargetMode="External"/><Relationship Id="rId71" Type="http://schemas.openxmlformats.org/officeDocument/2006/relationships/hyperlink" Target="http://andrey-rublev.ru/sergeev8.php" TargetMode="External"/><Relationship Id="rId2" Type="http://schemas.openxmlformats.org/officeDocument/2006/relationships/settings" Target="settings.xml"/><Relationship Id="rId16" Type="http://schemas.openxmlformats.org/officeDocument/2006/relationships/hyperlink" Target="http://andrey-rublev.ru/sergeev84.php" TargetMode="External"/><Relationship Id="rId29" Type="http://schemas.openxmlformats.org/officeDocument/2006/relationships/hyperlink" Target="http://andrey-rublev.ru/plugin71.php" TargetMode="External"/><Relationship Id="rId11" Type="http://schemas.openxmlformats.org/officeDocument/2006/relationships/hyperlink" Target="http://andrey-rublev.ru/sergeev42.php" TargetMode="External"/><Relationship Id="rId24" Type="http://schemas.openxmlformats.org/officeDocument/2006/relationships/hyperlink" Target="http://andrey-rublev.ru/plugin32.php" TargetMode="External"/><Relationship Id="rId32" Type="http://schemas.openxmlformats.org/officeDocument/2006/relationships/hyperlink" Target="http://andrey-rublev.ru/plugin85.php" TargetMode="External"/><Relationship Id="rId37" Type="http://schemas.openxmlformats.org/officeDocument/2006/relationships/hyperlink" Target="http://andrey-rublev.ru/pribytkov9.php" TargetMode="External"/><Relationship Id="rId40" Type="http://schemas.openxmlformats.org/officeDocument/2006/relationships/hyperlink" Target="http://andrey-rublev.ru/pribytkov16.php" TargetMode="External"/><Relationship Id="rId45" Type="http://schemas.openxmlformats.org/officeDocument/2006/relationships/hyperlink" Target="http://andrey-rublev.ru/shumkoff8.php" TargetMode="External"/><Relationship Id="rId53" Type="http://schemas.openxmlformats.org/officeDocument/2006/relationships/hyperlink" Target="http://andrey-rublev.ru/stil29.php" TargetMode="External"/><Relationship Id="rId58" Type="http://schemas.openxmlformats.org/officeDocument/2006/relationships/hyperlink" Target="http://andrey-rublev.ru/barskay65.php" TargetMode="External"/><Relationship Id="rId66" Type="http://schemas.openxmlformats.org/officeDocument/2006/relationships/hyperlink" Target="http://andrey-rublev.ru/andrey-rublev-biography-3.php" TargetMode="External"/><Relationship Id="rId74" Type="http://schemas.openxmlformats.org/officeDocument/2006/relationships/hyperlink" Target="http://andrey-rublev.ru/sergeev36.php" TargetMode="External"/><Relationship Id="rId79" Type="http://schemas.openxmlformats.org/officeDocument/2006/relationships/hyperlink" Target="http://andrey-rublev.ru/sergeev78.php" TargetMode="External"/><Relationship Id="rId87" Type="http://schemas.openxmlformats.org/officeDocument/2006/relationships/hyperlink" Target="http://andrey-rublev.ru/andrey-rublev-5.php" TargetMode="External"/><Relationship Id="rId5" Type="http://schemas.openxmlformats.org/officeDocument/2006/relationships/hyperlink" Target="http://andrey-rublev.ru/sergeev.php" TargetMode="External"/><Relationship Id="rId61" Type="http://schemas.openxmlformats.org/officeDocument/2006/relationships/hyperlink" Target="http://andrey-rublev.ru/barskay97.php" TargetMode="External"/><Relationship Id="rId82" Type="http://schemas.openxmlformats.org/officeDocument/2006/relationships/hyperlink" Target="http://andrey-rublev.ru/sergeev91.php" TargetMode="External"/><Relationship Id="rId19" Type="http://schemas.openxmlformats.org/officeDocument/2006/relationships/hyperlink" Target="http://andrey-rublev.ru/sergeev96.php" TargetMode="External"/><Relationship Id="rId4" Type="http://schemas.openxmlformats.org/officeDocument/2006/relationships/image" Target="media/image1.jpeg"/><Relationship Id="rId9" Type="http://schemas.openxmlformats.org/officeDocument/2006/relationships/hyperlink" Target="http://andrey-rublev.ru/sergeev22.php" TargetMode="External"/><Relationship Id="rId14" Type="http://schemas.openxmlformats.org/officeDocument/2006/relationships/hyperlink" Target="http://andrey-rublev.ru/sergeev71.php" TargetMode="External"/><Relationship Id="rId22" Type="http://schemas.openxmlformats.org/officeDocument/2006/relationships/hyperlink" Target="http://andrey-rublev.ru/plugin26.php" TargetMode="External"/><Relationship Id="rId27" Type="http://schemas.openxmlformats.org/officeDocument/2006/relationships/hyperlink" Target="http://andrey-rublev.ru/plugin57.php" TargetMode="External"/><Relationship Id="rId30" Type="http://schemas.openxmlformats.org/officeDocument/2006/relationships/hyperlink" Target="http://andrey-rublev.ru/plugin73.php" TargetMode="External"/><Relationship Id="rId35" Type="http://schemas.openxmlformats.org/officeDocument/2006/relationships/hyperlink" Target="http://andrey-rublev.ru/pribytkov4.php" TargetMode="External"/><Relationship Id="rId43" Type="http://schemas.openxmlformats.org/officeDocument/2006/relationships/hyperlink" Target="http://andrey-rublev.ru/shumkoff3.php" TargetMode="External"/><Relationship Id="rId48" Type="http://schemas.openxmlformats.org/officeDocument/2006/relationships/hyperlink" Target="http://andrey-rublev.ru/shumkoff23.php" TargetMode="External"/><Relationship Id="rId56" Type="http://schemas.openxmlformats.org/officeDocument/2006/relationships/hyperlink" Target="http://andrey-rublev.ru/barskay12.php" TargetMode="External"/><Relationship Id="rId64" Type="http://schemas.openxmlformats.org/officeDocument/2006/relationships/image" Target="media/image2.jpeg"/><Relationship Id="rId69" Type="http://schemas.openxmlformats.org/officeDocument/2006/relationships/hyperlink" Target="http://andrey-rublev.ru/sergeev.php" TargetMode="External"/><Relationship Id="rId77" Type="http://schemas.openxmlformats.org/officeDocument/2006/relationships/hyperlink" Target="http://andrey-rublev.ru/sergeev57.php" TargetMode="External"/><Relationship Id="rId8" Type="http://schemas.openxmlformats.org/officeDocument/2006/relationships/hyperlink" Target="http://andrey-rublev.ru/sergeev19.php" TargetMode="External"/><Relationship Id="rId51" Type="http://schemas.openxmlformats.org/officeDocument/2006/relationships/hyperlink" Target="http://andrey-rublev.ru/stil13.php" TargetMode="External"/><Relationship Id="rId72" Type="http://schemas.openxmlformats.org/officeDocument/2006/relationships/hyperlink" Target="http://andrey-rublev.ru/sergeev19.php" TargetMode="External"/><Relationship Id="rId80" Type="http://schemas.openxmlformats.org/officeDocument/2006/relationships/hyperlink" Target="http://andrey-rublev.ru/sergeev84.php" TargetMode="External"/><Relationship Id="rId85" Type="http://schemas.openxmlformats.org/officeDocument/2006/relationships/hyperlink" Target="http://andrey-rublev.ru/andrey-rublev-5.php" TargetMode="External"/><Relationship Id="rId3" Type="http://schemas.openxmlformats.org/officeDocument/2006/relationships/webSettings" Target="webSettings.xml"/><Relationship Id="rId12" Type="http://schemas.openxmlformats.org/officeDocument/2006/relationships/hyperlink" Target="http://andrey-rublev.ru/sergeev49.php" TargetMode="External"/><Relationship Id="rId17" Type="http://schemas.openxmlformats.org/officeDocument/2006/relationships/hyperlink" Target="http://andrey-rublev.ru/sergeev87.php" TargetMode="External"/><Relationship Id="rId25" Type="http://schemas.openxmlformats.org/officeDocument/2006/relationships/hyperlink" Target="http://andrey-rublev.ru/plugin37.php" TargetMode="External"/><Relationship Id="rId33" Type="http://schemas.openxmlformats.org/officeDocument/2006/relationships/hyperlink" Target="http://andrey-rublev.ru/pribytkov.php" TargetMode="External"/><Relationship Id="rId38" Type="http://schemas.openxmlformats.org/officeDocument/2006/relationships/hyperlink" Target="http://andrey-rublev.ru/pribytkov11.php" TargetMode="External"/><Relationship Id="rId46" Type="http://schemas.openxmlformats.org/officeDocument/2006/relationships/hyperlink" Target="http://andrey-rublev.ru/shumkoff19.php" TargetMode="External"/><Relationship Id="rId59" Type="http://schemas.openxmlformats.org/officeDocument/2006/relationships/hyperlink" Target="http://andrey-rublev.ru/barskay67.php" TargetMode="External"/><Relationship Id="rId67" Type="http://schemas.openxmlformats.org/officeDocument/2006/relationships/hyperlink" Target="http://andrey-rublev.ru/andrey-rublev-biography-4.php" TargetMode="External"/><Relationship Id="rId20" Type="http://schemas.openxmlformats.org/officeDocument/2006/relationships/hyperlink" Target="http://andrey-rublev.ru/plugin3.php" TargetMode="External"/><Relationship Id="rId41" Type="http://schemas.openxmlformats.org/officeDocument/2006/relationships/hyperlink" Target="http://andrey-rublev.ru/pribytkov21.php" TargetMode="External"/><Relationship Id="rId54" Type="http://schemas.openxmlformats.org/officeDocument/2006/relationships/hyperlink" Target="http://andrey-rublev.ru/barskay.php" TargetMode="External"/><Relationship Id="rId62" Type="http://schemas.openxmlformats.org/officeDocument/2006/relationships/hyperlink" Target="http://andrey-rublev.ru/barskay100.php" TargetMode="External"/><Relationship Id="rId70" Type="http://schemas.openxmlformats.org/officeDocument/2006/relationships/hyperlink" Target="http://andrey-rublev.ru/sergeev.php" TargetMode="External"/><Relationship Id="rId75" Type="http://schemas.openxmlformats.org/officeDocument/2006/relationships/hyperlink" Target="http://andrey-rublev.ru/sergeev42.php" TargetMode="External"/><Relationship Id="rId83" Type="http://schemas.openxmlformats.org/officeDocument/2006/relationships/hyperlink" Target="http://andrey-rublev.ru/sergeev96.php"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ndrey-rublev.ru/sergeev.php" TargetMode="External"/><Relationship Id="rId15" Type="http://schemas.openxmlformats.org/officeDocument/2006/relationships/hyperlink" Target="http://andrey-rublev.ru/sergeev78.php" TargetMode="External"/><Relationship Id="rId23" Type="http://schemas.openxmlformats.org/officeDocument/2006/relationships/hyperlink" Target="http://andrey-rublev.ru/plugin29.php" TargetMode="External"/><Relationship Id="rId28" Type="http://schemas.openxmlformats.org/officeDocument/2006/relationships/hyperlink" Target="http://andrey-rublev.ru/plugin69.php" TargetMode="External"/><Relationship Id="rId36" Type="http://schemas.openxmlformats.org/officeDocument/2006/relationships/hyperlink" Target="http://andrey-rublev.ru/pribytkov6.php" TargetMode="External"/><Relationship Id="rId49" Type="http://schemas.openxmlformats.org/officeDocument/2006/relationships/hyperlink" Target="http://andrey-rublev.ru/stil.php" TargetMode="External"/><Relationship Id="rId57" Type="http://schemas.openxmlformats.org/officeDocument/2006/relationships/hyperlink" Target="http://andrey-rublev.ru/barskay19.php" TargetMode="External"/><Relationship Id="rId10" Type="http://schemas.openxmlformats.org/officeDocument/2006/relationships/hyperlink" Target="http://andrey-rublev.ru/sergeev36.php" TargetMode="External"/><Relationship Id="rId31" Type="http://schemas.openxmlformats.org/officeDocument/2006/relationships/hyperlink" Target="http://andrey-rublev.ru/plugin75.php" TargetMode="External"/><Relationship Id="rId44" Type="http://schemas.openxmlformats.org/officeDocument/2006/relationships/hyperlink" Target="http://andrey-rublev.ru/shumkoff5.php" TargetMode="External"/><Relationship Id="rId52" Type="http://schemas.openxmlformats.org/officeDocument/2006/relationships/hyperlink" Target="http://andrey-rublev.ru/stil22.php" TargetMode="External"/><Relationship Id="rId60" Type="http://schemas.openxmlformats.org/officeDocument/2006/relationships/hyperlink" Target="http://andrey-rublev.ru/barskay95.php" TargetMode="External"/><Relationship Id="rId65" Type="http://schemas.openxmlformats.org/officeDocument/2006/relationships/hyperlink" Target="http://andrey-rublev.ru/andrey-rublev-biography-2.php" TargetMode="External"/><Relationship Id="rId73" Type="http://schemas.openxmlformats.org/officeDocument/2006/relationships/hyperlink" Target="http://andrey-rublev.ru/sergeev22.php" TargetMode="External"/><Relationship Id="rId78" Type="http://schemas.openxmlformats.org/officeDocument/2006/relationships/hyperlink" Target="http://andrey-rublev.ru/sergeev71.php" TargetMode="External"/><Relationship Id="rId81" Type="http://schemas.openxmlformats.org/officeDocument/2006/relationships/hyperlink" Target="http://andrey-rublev.ru/sergeev87.php" TargetMode="External"/><Relationship Id="rId86" Type="http://schemas.openxmlformats.org/officeDocument/2006/relationships/hyperlink" Target="http://andrey-rublev.ru/andrey-rublev-5.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17</Pages>
  <Words>7164</Words>
  <Characters>39404</Characters>
  <Application>Microsoft Office Word</Application>
  <DocSecurity>0</DocSecurity>
  <Lines>328</Lines>
  <Paragraphs>92</Paragraphs>
  <ScaleCrop>false</ScaleCrop>
  <HeadingPairs>
    <vt:vector size="2" baseType="variant">
      <vt:variant>
        <vt:lpstr>Titre</vt:lpstr>
      </vt:variant>
      <vt:variant>
        <vt:i4>1</vt:i4>
      </vt:variant>
    </vt:vector>
  </HeadingPairs>
  <TitlesOfParts>
    <vt:vector size="1" baseType="lpstr">
      <vt:lpstr/>
    </vt:vector>
  </TitlesOfParts>
  <Company>XPSP2</Company>
  <LinksUpToDate>false</LinksUpToDate>
  <CharactersWithSpaces>46476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2011-01-06T22:20:00Z</dcterms:created>
  <dcterms:modified xsi:type="dcterms:W3CDTF">2011-01-10T02:26:00Z</dcterms:modified>
</cp:coreProperties>
</file>